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CC" w:rsidRPr="007F6368" w:rsidRDefault="005711CC" w:rsidP="005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6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D22648" w:rsidRPr="007F6368" w:rsidRDefault="005711CC" w:rsidP="00571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368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A41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A05" w:rsidRDefault="005711CC" w:rsidP="005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68">
        <w:rPr>
          <w:rFonts w:ascii="Times New Roman" w:hAnsi="Times New Roman" w:cs="Times New Roman"/>
          <w:sz w:val="24"/>
          <w:szCs w:val="24"/>
        </w:rPr>
        <w:t xml:space="preserve"> </w:t>
      </w:r>
      <w:r w:rsidRPr="007F6368">
        <w:rPr>
          <w:rFonts w:ascii="Times New Roman" w:hAnsi="Times New Roman" w:cs="Times New Roman"/>
          <w:b/>
          <w:sz w:val="24"/>
          <w:szCs w:val="24"/>
        </w:rPr>
        <w:t xml:space="preserve">«Роль специалистов со средним медицинским образованием </w:t>
      </w:r>
    </w:p>
    <w:p w:rsidR="005711CC" w:rsidRDefault="005711CC" w:rsidP="005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68">
        <w:rPr>
          <w:rFonts w:ascii="Times New Roman" w:hAnsi="Times New Roman" w:cs="Times New Roman"/>
          <w:b/>
          <w:sz w:val="24"/>
          <w:szCs w:val="24"/>
        </w:rPr>
        <w:t xml:space="preserve">в лабораторной диагностике» </w:t>
      </w:r>
    </w:p>
    <w:p w:rsidR="00814B74" w:rsidRPr="007F6368" w:rsidRDefault="00814B74" w:rsidP="0057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B74" w:rsidRDefault="00814B74" w:rsidP="00814B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141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F07131">
        <w:rPr>
          <w:rFonts w:ascii="Times New Roman" w:hAnsi="Times New Roman" w:cs="Times New Roman"/>
          <w:sz w:val="24"/>
          <w:szCs w:val="24"/>
        </w:rPr>
        <w:t xml:space="preserve">: </w:t>
      </w:r>
      <w:r w:rsidRPr="00814B74">
        <w:rPr>
          <w:rFonts w:ascii="Times New Roman" w:eastAsia="Calibri" w:hAnsi="Times New Roman" w:cs="Times New Roman"/>
          <w:sz w:val="24"/>
          <w:szCs w:val="24"/>
        </w:rPr>
        <w:t>2</w:t>
      </w:r>
      <w:r w:rsidR="00B17A1A">
        <w:rPr>
          <w:rFonts w:ascii="Times New Roman" w:eastAsia="Calibri" w:hAnsi="Times New Roman" w:cs="Times New Roman"/>
          <w:sz w:val="24"/>
          <w:szCs w:val="24"/>
        </w:rPr>
        <w:t>1 ок</w:t>
      </w:r>
      <w:r w:rsidRPr="00814B74">
        <w:rPr>
          <w:rFonts w:ascii="Times New Roman" w:eastAsia="Calibri" w:hAnsi="Times New Roman" w:cs="Times New Roman"/>
          <w:sz w:val="24"/>
          <w:szCs w:val="24"/>
        </w:rPr>
        <w:t>тября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B17A1A">
        <w:rPr>
          <w:rFonts w:ascii="Times New Roman" w:eastAsia="Calibri" w:hAnsi="Times New Roman" w:cs="Times New Roman"/>
          <w:sz w:val="24"/>
          <w:szCs w:val="24"/>
        </w:rPr>
        <w:t>2</w:t>
      </w:r>
      <w:r w:rsidRPr="00F0713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14B74" w:rsidRDefault="00814B74" w:rsidP="00814B74">
      <w:pPr>
        <w:spacing w:after="0" w:line="240" w:lineRule="auto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CE1412">
        <w:rPr>
          <w:rFonts w:ascii="Times New Roman" w:hAnsi="Times New Roman" w:cs="Times New Roman"/>
          <w:b/>
          <w:color w:val="333333"/>
          <w:sz w:val="24"/>
          <w:szCs w:val="24"/>
        </w:rPr>
        <w:t>Ме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роприятие проводится на базе</w:t>
      </w:r>
      <w:r w:rsidR="004D07EA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4A7F30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6774DA">
        <w:rPr>
          <w:rFonts w:ascii="Times New Roman" w:hAnsi="Times New Roman" w:cs="Times New Roman"/>
          <w:color w:val="333333"/>
          <w:sz w:val="24"/>
          <w:szCs w:val="24"/>
        </w:rPr>
        <w:t xml:space="preserve">г. Воронеж, </w:t>
      </w:r>
      <w:r w:rsidR="005246A2">
        <w:rPr>
          <w:rFonts w:ascii="Times New Roman" w:hAnsi="Times New Roman" w:cs="Times New Roman"/>
          <w:color w:val="333333"/>
          <w:sz w:val="24"/>
          <w:szCs w:val="24"/>
        </w:rPr>
        <w:t xml:space="preserve">ул. Московский проспект, д 151, </w:t>
      </w:r>
      <w:r w:rsidR="00B17A1A">
        <w:rPr>
          <w:rFonts w:ascii="Times New Roman" w:hAnsi="Times New Roman" w:cs="Times New Roman"/>
          <w:iCs/>
          <w:color w:val="333333"/>
          <w:sz w:val="24"/>
          <w:szCs w:val="24"/>
        </w:rPr>
        <w:t>БУЗ ВО «Воронежская областная клиническая больница №1»</w:t>
      </w:r>
      <w:r w:rsidR="005246A2">
        <w:rPr>
          <w:rFonts w:ascii="Times New Roman" w:hAnsi="Times New Roman" w:cs="Times New Roman"/>
          <w:iCs/>
          <w:color w:val="333333"/>
          <w:sz w:val="24"/>
          <w:szCs w:val="24"/>
        </w:rPr>
        <w:t>, 9 блок, конференц-</w:t>
      </w:r>
      <w:r w:rsidR="007045CF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зал</w:t>
      </w:r>
    </w:p>
    <w:p w:rsidR="00814B74" w:rsidRDefault="00814B74" w:rsidP="00814B74">
      <w:pPr>
        <w:spacing w:after="0" w:line="240" w:lineRule="auto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5711CC" w:rsidRDefault="00814B74" w:rsidP="0011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6FB">
        <w:rPr>
          <w:rFonts w:ascii="Times New Roman" w:hAnsi="Times New Roman" w:cs="Times New Roman"/>
          <w:b/>
          <w:sz w:val="24"/>
          <w:szCs w:val="24"/>
        </w:rPr>
        <w:t>Приглашаются:</w:t>
      </w:r>
      <w:r w:rsidRPr="001176FB">
        <w:rPr>
          <w:rFonts w:ascii="Times New Roman" w:hAnsi="Times New Roman" w:cs="Times New Roman"/>
          <w:sz w:val="24"/>
          <w:szCs w:val="24"/>
        </w:rPr>
        <w:t xml:space="preserve"> </w:t>
      </w:r>
      <w:r w:rsidR="001176FB" w:rsidRPr="001176FB">
        <w:rPr>
          <w:rFonts w:ascii="Times New Roman" w:hAnsi="Times New Roman" w:cs="Times New Roman"/>
          <w:sz w:val="24"/>
          <w:szCs w:val="24"/>
        </w:rPr>
        <w:t>главные и старшие медицинские сестры, фельдшера-лаборанты (медицинские лабораторные техники), лаборанты, преподаватели СПО по профилю</w:t>
      </w:r>
    </w:p>
    <w:p w:rsidR="00B17A1A" w:rsidRPr="001176FB" w:rsidRDefault="00B17A1A" w:rsidP="0011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61"/>
      </w:tblGrid>
      <w:tr w:rsidR="005711CC" w:rsidRPr="007F6368" w:rsidTr="00D56A2A">
        <w:trPr>
          <w:tblHeader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hideMark/>
          </w:tcPr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D9D9D9"/>
          </w:tcPr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711CC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C" w:rsidRPr="00D84F5C" w:rsidRDefault="00B17A1A" w:rsidP="00A6700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Регистрация</w:t>
            </w:r>
          </w:p>
        </w:tc>
      </w:tr>
      <w:tr w:rsidR="005711CC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E23121" w:rsidRPr="007F6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C" w:rsidRPr="007F6368" w:rsidRDefault="005711CC" w:rsidP="00A67009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7F6368">
              <w:rPr>
                <w:rFonts w:ascii="Times New Roman" w:hAnsi="Times New Roman"/>
                <w:lang w:val="ru-RU"/>
              </w:rPr>
              <w:t xml:space="preserve">Открытие конференции. </w:t>
            </w:r>
          </w:p>
          <w:p w:rsidR="005711CC" w:rsidRPr="007F6368" w:rsidRDefault="005711CC" w:rsidP="00A67009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>Приветствие</w:t>
            </w:r>
            <w:r w:rsidRPr="007F6368">
              <w:rPr>
                <w:rFonts w:ascii="Times New Roman" w:hAnsi="Times New Roman"/>
                <w:lang w:val="ru-RU"/>
              </w:rPr>
              <w:t>:</w:t>
            </w:r>
          </w:p>
          <w:p w:rsidR="005711CC" w:rsidRPr="007F6368" w:rsidRDefault="005711CC" w:rsidP="00A67009">
            <w:pPr>
              <w:pStyle w:val="a3"/>
              <w:ind w:left="0"/>
              <w:jc w:val="both"/>
              <w:rPr>
                <w:rFonts w:ascii="Times New Roman" w:eastAsia="Batang" w:hAnsi="Times New Roman"/>
                <w:lang w:val="ru-RU" w:eastAsia="ko-KR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 xml:space="preserve">Вавилова Олеся Владимировна - </w:t>
            </w:r>
            <w:r w:rsidRPr="007F6368">
              <w:rPr>
                <w:rFonts w:ascii="Times New Roman" w:eastAsia="Batang" w:hAnsi="Times New Roman"/>
                <w:lang w:val="ru-RU" w:eastAsia="ko-KR"/>
              </w:rPr>
              <w:t>начальник отдела координации деятельности подведомственных учреждений департамента здравоохранения Воронежской области</w:t>
            </w:r>
          </w:p>
          <w:p w:rsidR="005E3F05" w:rsidRPr="007F6368" w:rsidRDefault="005711CC" w:rsidP="00A6700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Кирилова Екатерина Михайловна - 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лабораторной диагностики АУЗ ВО «ВОККДЦ»</w:t>
            </w: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6368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внештатный специалист по клинической лабораторной диагностике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3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департамента здравоохранения Воронежской области</w:t>
            </w:r>
          </w:p>
          <w:p w:rsidR="005711CC" w:rsidRPr="007F6368" w:rsidRDefault="005E3F05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Пономарева Валентина Викторовна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8B5" w:rsidRPr="007F6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внештатный специалист по управлению сестринской деятельностью департамента </w:t>
            </w:r>
            <w:r w:rsidRPr="007F63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здравоохранения Воронежской области</w:t>
            </w:r>
          </w:p>
        </w:tc>
      </w:tr>
      <w:tr w:rsidR="005711CC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C" w:rsidRPr="005246A2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2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349" w:rsidRPr="00832349" w:rsidRDefault="00832349" w:rsidP="00A670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C" w:rsidRDefault="004F1DC5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CC" w:rsidRPr="007F6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115" w:rsidRPr="00EB486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2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CC" w:rsidRPr="00EB4866">
              <w:rPr>
                <w:rFonts w:ascii="Times New Roman" w:hAnsi="Times New Roman" w:cs="Times New Roman"/>
                <w:sz w:val="24"/>
                <w:szCs w:val="24"/>
              </w:rPr>
              <w:t>лабораторной службы Воронежской области</w:t>
            </w:r>
            <w:r w:rsidR="00383115" w:rsidRPr="00EB486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="00383115" w:rsidRPr="00EB4866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="005711CC" w:rsidRPr="00EB4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11CC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1CC" w:rsidRPr="007F6368" w:rsidRDefault="004F1DC5" w:rsidP="00A6700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11CC" w:rsidRPr="00F8352B">
              <w:rPr>
                <w:rFonts w:ascii="Times New Roman" w:hAnsi="Times New Roman" w:cs="Times New Roman"/>
                <w:sz w:val="24"/>
                <w:szCs w:val="24"/>
              </w:rPr>
              <w:t>Кирилова Екатерина Михайловна</w:t>
            </w:r>
            <w:r w:rsidR="005711CC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58B5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711CC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1CC" w:rsidRPr="007F636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лабораторной диагностики АУЗ ВО «В</w:t>
            </w:r>
            <w:r w:rsidR="001B2A5A" w:rsidRPr="007F6368">
              <w:rPr>
                <w:rFonts w:ascii="Times New Roman" w:hAnsi="Times New Roman" w:cs="Times New Roman"/>
                <w:sz w:val="24"/>
                <w:szCs w:val="24"/>
              </w:rPr>
              <w:t>оронежский областной клинический консультативно-диагностический центр</w:t>
            </w:r>
            <w:r w:rsidR="005711CC" w:rsidRPr="007F6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11CC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711CC" w:rsidRPr="007F63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11CC" w:rsidRPr="007F6368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внештатный специалист по клинической лабораторной диагностике</w:t>
            </w:r>
            <w:r w:rsidR="005711CC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1CC" w:rsidRPr="007F63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департамента здравоохранения Воронежской области </w:t>
            </w:r>
          </w:p>
          <w:p w:rsidR="007A7850" w:rsidRPr="006774DA" w:rsidRDefault="007A7850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B2A5A" w:rsidRPr="005246A2" w:rsidRDefault="00220E12" w:rsidP="0069048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774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</w:t>
            </w:r>
            <w:r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</w:t>
            </w:r>
            <w:r w:rsidR="007A508D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доведет до сведения слушателей информацию о состоянии лабораторной службы в регионе, </w:t>
            </w:r>
            <w:proofErr w:type="gramStart"/>
            <w:r w:rsidR="00B17A1A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особенностях  работы</w:t>
            </w:r>
            <w:proofErr w:type="gramEnd"/>
            <w:r w:rsidR="00B17A1A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</w:t>
            </w:r>
            <w:proofErr w:type="spellStart"/>
            <w:r w:rsidR="00B17A1A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>импортозамещения</w:t>
            </w:r>
            <w:proofErr w:type="spellEnd"/>
            <w:r w:rsidR="00690487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A508D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расскажет о роли специалистов  лабораторной диагностики   в повышении качества медицинской помощи населению</w:t>
            </w:r>
          </w:p>
        </w:tc>
      </w:tr>
      <w:tr w:rsidR="005711CC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1" w:rsidRPr="00EB4866" w:rsidRDefault="00F01AE0" w:rsidP="0064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</w:t>
            </w:r>
            <w:r w:rsidRPr="00EB4866">
              <w:rPr>
                <w:rFonts w:ascii="Times New Roman" w:hAnsi="Times New Roman" w:cs="Times New Roman"/>
                <w:sz w:val="24"/>
                <w:szCs w:val="24"/>
              </w:rPr>
              <w:t>«О методах управления сестринским делом в Воронежской области»</w:t>
            </w:r>
          </w:p>
          <w:p w:rsidR="00F01AE0" w:rsidRDefault="00F01AE0" w:rsidP="0064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215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15706">
              <w:rPr>
                <w:rFonts w:ascii="Times New Roman" w:hAnsi="Times New Roman" w:cs="Times New Roman"/>
                <w:sz w:val="24"/>
                <w:szCs w:val="24"/>
              </w:rPr>
              <w:t>Вавилова Олеся Владимировна – к.м.н., председатель  рабочей группы по сестринскому делу департамента здравоохранения Воронежской области</w:t>
            </w:r>
          </w:p>
          <w:p w:rsidR="005246A2" w:rsidRDefault="005246A2" w:rsidP="00647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BA1" w:rsidRPr="005246A2" w:rsidRDefault="005246A2" w:rsidP="00647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F01AE0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 слушателей с </w:t>
            </w:r>
            <w:proofErr w:type="gramStart"/>
            <w:r w:rsidR="00F01AE0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>целями,  задачами</w:t>
            </w:r>
            <w:proofErr w:type="gramEnd"/>
            <w:r w:rsidR="00F01AE0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основными направлениями  развития здравоохранения области и ролью специалистов сестринского дела в их реализации </w:t>
            </w:r>
            <w:r w:rsidR="00690487" w:rsidRPr="0052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1CC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11CC" w:rsidRPr="007F6368" w:rsidRDefault="005711CC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11CC" w:rsidRPr="00D84F5C" w:rsidRDefault="005711CC" w:rsidP="00A67009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84F5C">
              <w:rPr>
                <w:rFonts w:ascii="Times New Roman" w:hAnsi="Times New Roman"/>
                <w:b/>
                <w:i/>
                <w:lang w:val="ru-RU"/>
              </w:rPr>
              <w:t>Дискуссия</w:t>
            </w:r>
            <w:r w:rsidR="00D84F5C">
              <w:rPr>
                <w:rFonts w:ascii="Times New Roman" w:hAnsi="Times New Roman"/>
                <w:b/>
                <w:i/>
                <w:lang w:val="ru-RU"/>
              </w:rPr>
              <w:t>, ответы на вопросы слушателей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8D" w:rsidRPr="007F6368" w:rsidRDefault="007A508D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7" w:rsidRPr="002622E1" w:rsidRDefault="004F1DC5" w:rsidP="00A67009">
            <w:pPr>
              <w:pStyle w:val="a3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622E1">
              <w:rPr>
                <w:rFonts w:ascii="Times New Roman" w:hAnsi="Times New Roman"/>
                <w:b/>
                <w:lang w:val="ru-RU"/>
              </w:rPr>
              <w:t>Доклад:</w:t>
            </w:r>
            <w:r w:rsidRPr="002622E1">
              <w:rPr>
                <w:rFonts w:ascii="Times New Roman" w:hAnsi="Times New Roman"/>
                <w:lang w:val="ru-RU"/>
              </w:rPr>
              <w:t xml:space="preserve"> </w:t>
            </w:r>
            <w:r w:rsidR="006A43D7" w:rsidRPr="002622E1">
              <w:rPr>
                <w:rFonts w:ascii="Times New Roman" w:hAnsi="Times New Roman"/>
                <w:bCs/>
                <w:lang w:val="ru-RU"/>
              </w:rPr>
              <w:t>«Обзор современного лабораторного оборудования, особенности работы»</w:t>
            </w:r>
          </w:p>
          <w:p w:rsidR="006A43D7" w:rsidRPr="002622E1" w:rsidRDefault="004F1DC5" w:rsidP="00A67009">
            <w:pPr>
              <w:pStyle w:val="a3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622E1">
              <w:rPr>
                <w:rFonts w:ascii="Times New Roman" w:hAnsi="Times New Roman"/>
                <w:b/>
                <w:lang w:val="ru-RU"/>
              </w:rPr>
              <w:t>Докладчик</w:t>
            </w:r>
            <w:r w:rsidR="00F8352B" w:rsidRPr="002622E1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="006A43D7" w:rsidRPr="002622E1">
              <w:rPr>
                <w:rFonts w:ascii="Times New Roman" w:hAnsi="Times New Roman"/>
                <w:bCs/>
                <w:lang w:val="ru-RU"/>
              </w:rPr>
              <w:t xml:space="preserve">Василенко Дмитрий Викторович </w:t>
            </w:r>
            <w:r w:rsidR="000658B5" w:rsidRPr="002622E1">
              <w:rPr>
                <w:rFonts w:ascii="Times New Roman" w:hAnsi="Times New Roman"/>
                <w:bCs/>
                <w:lang w:val="ru-RU"/>
              </w:rPr>
              <w:t>-</w:t>
            </w:r>
            <w:r w:rsidR="006A43D7" w:rsidRPr="002622E1">
              <w:rPr>
                <w:rFonts w:ascii="Times New Roman" w:hAnsi="Times New Roman"/>
                <w:bCs/>
                <w:lang w:val="ru-RU"/>
              </w:rPr>
              <w:t xml:space="preserve"> доцент кафедры биохимии </w:t>
            </w:r>
            <w:r w:rsidR="00F8352B" w:rsidRPr="002622E1">
              <w:rPr>
                <w:rFonts w:ascii="Times New Roman" w:hAnsi="Times New Roman"/>
                <w:lang w:val="ru-RU"/>
              </w:rPr>
              <w:t>ФГБОУ ВО</w:t>
            </w:r>
            <w:r w:rsidR="00F8352B" w:rsidRPr="002622E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A43D7" w:rsidRPr="002622E1">
              <w:rPr>
                <w:rFonts w:ascii="Times New Roman" w:hAnsi="Times New Roman"/>
                <w:bCs/>
                <w:lang w:val="ru-RU"/>
              </w:rPr>
              <w:t xml:space="preserve">Воронежского государственного медицинского </w:t>
            </w:r>
            <w:r w:rsidR="006A43D7" w:rsidRPr="002622E1">
              <w:rPr>
                <w:rFonts w:ascii="Times New Roman" w:hAnsi="Times New Roman"/>
                <w:bCs/>
                <w:lang w:val="ru-RU"/>
              </w:rPr>
              <w:lastRenderedPageBreak/>
              <w:t>университета им. Н.Н. Бурденко</w:t>
            </w:r>
          </w:p>
          <w:p w:rsidR="00220E12" w:rsidRPr="002622E1" w:rsidRDefault="00220E12" w:rsidP="00A670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7A508D" w:rsidRPr="005246A2" w:rsidRDefault="00220E12" w:rsidP="00A670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</w:t>
            </w:r>
            <w:r w:rsidR="006A43D7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 информацию о современном лабораторном оборудовании, особенностях работы специалистов со ср</w:t>
            </w:r>
            <w:r w:rsidR="00524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едним медицинским образованием </w:t>
            </w:r>
            <w:r w:rsidR="006A43D7" w:rsidRPr="005246A2">
              <w:rPr>
                <w:rFonts w:ascii="Times New Roman" w:hAnsi="Times New Roman" w:cs="Times New Roman"/>
                <w:i/>
                <w:sz w:val="24"/>
                <w:szCs w:val="24"/>
              </w:rPr>
              <w:t>на современном лабораторном оборудовании, о необходимости соблюдения техники безопасности на рабочем месте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8D" w:rsidRPr="007F6368" w:rsidRDefault="007A508D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11.40-</w:t>
            </w:r>
            <w:r w:rsidR="006A43D7" w:rsidRPr="007F636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A508D" w:rsidRPr="007F6368" w:rsidRDefault="007A508D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8D" w:rsidRPr="007F6368" w:rsidRDefault="004F1DC5" w:rsidP="00A67009">
            <w:pPr>
              <w:pStyle w:val="a3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>Доклад:</w:t>
            </w:r>
            <w:r w:rsidRPr="007F6368">
              <w:rPr>
                <w:rFonts w:ascii="Times New Roman" w:hAnsi="Times New Roman"/>
                <w:lang w:val="ru-RU"/>
              </w:rPr>
              <w:t xml:space="preserve"> </w:t>
            </w:r>
            <w:r w:rsidR="006A43D7" w:rsidRPr="007F6368">
              <w:rPr>
                <w:rFonts w:ascii="Times New Roman" w:hAnsi="Times New Roman"/>
                <w:bCs/>
                <w:lang w:val="ru-RU"/>
              </w:rPr>
              <w:t>«Современные лабораторные методы диагностики и профилактики наследственных болезней в регионе»</w:t>
            </w:r>
          </w:p>
          <w:p w:rsidR="006A43D7" w:rsidRPr="007F6368" w:rsidRDefault="004F1DC5" w:rsidP="00A67009">
            <w:pPr>
              <w:pStyle w:val="a3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>Докладчик</w:t>
            </w:r>
            <w:r w:rsidR="00F8352B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="006A43D7" w:rsidRPr="00F8352B">
              <w:rPr>
                <w:rFonts w:ascii="Times New Roman" w:hAnsi="Times New Roman"/>
                <w:bCs/>
                <w:lang w:val="ru-RU"/>
              </w:rPr>
              <w:t>Климова Марина Ивановна</w:t>
            </w:r>
            <w:r w:rsidR="006A43D7" w:rsidRPr="007F636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0658B5" w:rsidRPr="007F6368">
              <w:rPr>
                <w:rFonts w:ascii="Times New Roman" w:hAnsi="Times New Roman"/>
                <w:b/>
                <w:bCs/>
                <w:lang w:val="ru-RU"/>
              </w:rPr>
              <w:t>-</w:t>
            </w:r>
            <w:r w:rsidR="006A43D7" w:rsidRPr="007F6368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6A43D7" w:rsidRPr="007F6368">
              <w:rPr>
                <w:rFonts w:ascii="Times New Roman" w:hAnsi="Times New Roman"/>
                <w:bCs/>
                <w:lang w:val="ru-RU"/>
              </w:rPr>
              <w:t>к.б.н., врач-лаборант-генетик медико-генетической консультации БУЗ ВО «Воронежская областная клиническая больница №1»</w:t>
            </w:r>
          </w:p>
          <w:p w:rsidR="00507B25" w:rsidRPr="007F6368" w:rsidRDefault="00507B25" w:rsidP="00A67009">
            <w:pPr>
              <w:pStyle w:val="a3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507B25" w:rsidRPr="007F6368" w:rsidRDefault="00220E12" w:rsidP="00A67009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</w:t>
            </w:r>
            <w:r w:rsidRPr="00220E12">
              <w:rPr>
                <w:rFonts w:ascii="Times New Roman" w:hAnsi="Times New Roman"/>
                <w:i/>
                <w:lang w:val="ru-RU"/>
              </w:rPr>
              <w:t>Докладчик</w:t>
            </w:r>
            <w:r w:rsidR="00091992" w:rsidRPr="007F6368">
              <w:rPr>
                <w:rFonts w:ascii="Times New Roman" w:hAnsi="Times New Roman"/>
                <w:i/>
                <w:lang w:val="ru-RU"/>
              </w:rPr>
              <w:t xml:space="preserve"> д</w:t>
            </w:r>
            <w:r w:rsidR="00507B25" w:rsidRPr="007F6368">
              <w:rPr>
                <w:rFonts w:ascii="Times New Roman" w:hAnsi="Times New Roman"/>
                <w:i/>
                <w:lang w:val="ru-RU"/>
              </w:rPr>
              <w:t>оведет до сведения слушателей методы, особенности диагностики, современные подходы  к профилактике наследственных болезней (</w:t>
            </w:r>
            <w:proofErr w:type="spellStart"/>
            <w:r w:rsidR="00507B25" w:rsidRPr="007F6368">
              <w:rPr>
                <w:rFonts w:ascii="Times New Roman" w:hAnsi="Times New Roman"/>
                <w:i/>
                <w:lang w:val="ru-RU"/>
              </w:rPr>
              <w:t>скрининговые</w:t>
            </w:r>
            <w:proofErr w:type="spellEnd"/>
            <w:r w:rsidR="00507B25" w:rsidRPr="007F6368">
              <w:rPr>
                <w:rFonts w:ascii="Times New Roman" w:hAnsi="Times New Roman"/>
                <w:i/>
                <w:lang w:val="ru-RU"/>
              </w:rPr>
              <w:t xml:space="preserve"> программы), эффективность проводимых мероприятий 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8D" w:rsidRPr="007F6368" w:rsidRDefault="00504CC7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7A508D" w:rsidRPr="007F636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08D" w:rsidRPr="007F6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D8" w:rsidRPr="007F6368" w:rsidRDefault="007A508D" w:rsidP="00A668D8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668D8" w:rsidRPr="007F6368">
              <w:rPr>
                <w:rFonts w:ascii="Times New Roman" w:hAnsi="Times New Roman"/>
                <w:b/>
                <w:lang w:val="ru-RU"/>
              </w:rPr>
              <w:t>Доклад:</w:t>
            </w:r>
            <w:r w:rsidR="00A668D8" w:rsidRPr="007F6368">
              <w:rPr>
                <w:rFonts w:ascii="Times New Roman" w:hAnsi="Times New Roman"/>
                <w:lang w:val="ru-RU"/>
              </w:rPr>
              <w:t xml:space="preserve"> </w:t>
            </w:r>
            <w:r w:rsidR="00A668D8" w:rsidRPr="007F6368">
              <w:rPr>
                <w:rFonts w:ascii="Times New Roman" w:hAnsi="Times New Roman"/>
                <w:b/>
                <w:lang w:val="ru-RU"/>
              </w:rPr>
              <w:t>«</w:t>
            </w:r>
            <w:r w:rsidR="00A668D8" w:rsidRPr="007F6368">
              <w:rPr>
                <w:rFonts w:ascii="Times New Roman" w:hAnsi="Times New Roman"/>
                <w:shd w:val="clear" w:color="auto" w:fill="FDFDFD"/>
                <w:lang w:val="ru-RU"/>
              </w:rPr>
              <w:t xml:space="preserve">Проведение и контроль ключевых этапов </w:t>
            </w:r>
            <w:proofErr w:type="spellStart"/>
            <w:r w:rsidR="00A668D8" w:rsidRPr="007F6368">
              <w:rPr>
                <w:rFonts w:ascii="Times New Roman" w:hAnsi="Times New Roman"/>
                <w:shd w:val="clear" w:color="auto" w:fill="FDFDFD"/>
                <w:lang w:val="ru-RU"/>
              </w:rPr>
              <w:t>преаналитического</w:t>
            </w:r>
            <w:proofErr w:type="spellEnd"/>
            <w:r w:rsidR="00A668D8" w:rsidRPr="007F6368">
              <w:rPr>
                <w:rFonts w:ascii="Times New Roman" w:hAnsi="Times New Roman"/>
                <w:shd w:val="clear" w:color="auto" w:fill="FDFDFD"/>
                <w:lang w:val="ru-RU"/>
              </w:rPr>
              <w:t xml:space="preserve"> этапа лабораторных исследований как трудовая функция специалистов со средним образованием</w:t>
            </w:r>
            <w:r w:rsidR="00A668D8" w:rsidRPr="007F6368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A668D8" w:rsidRPr="007F6368" w:rsidRDefault="00A668D8" w:rsidP="00A668D8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 xml:space="preserve">Докладчик - </w:t>
            </w:r>
            <w:r w:rsidRPr="00222FD6">
              <w:rPr>
                <w:rFonts w:ascii="Times New Roman" w:hAnsi="Times New Roman"/>
                <w:lang w:val="ru-RU"/>
              </w:rPr>
              <w:t>Волкова Анна Александровна</w:t>
            </w:r>
            <w:r w:rsidRPr="007F6368">
              <w:rPr>
                <w:rFonts w:ascii="Times New Roman" w:hAnsi="Times New Roman"/>
                <w:lang w:val="ru-RU"/>
              </w:rPr>
              <w:t xml:space="preserve">  - к.м.н., врач клинической лабораторной диагностики БУЗ ВО «Воронежская областная детская клиническая больница №1» </w:t>
            </w:r>
          </w:p>
          <w:p w:rsidR="00A668D8" w:rsidRPr="007F6368" w:rsidRDefault="00A668D8" w:rsidP="00A668D8">
            <w:pPr>
              <w:pStyle w:val="a3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F6368">
              <w:rPr>
                <w:rFonts w:ascii="Times New Roman" w:hAnsi="Times New Roman"/>
                <w:i/>
                <w:lang w:val="ru-RU"/>
              </w:rPr>
              <w:t xml:space="preserve">  </w:t>
            </w:r>
          </w:p>
          <w:p w:rsidR="007A508D" w:rsidRPr="007F6368" w:rsidRDefault="00A668D8" w:rsidP="00A668D8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hd w:val="clear" w:color="auto" w:fill="FCFCFC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</w:t>
            </w:r>
            <w:r w:rsidRPr="007F6368">
              <w:rPr>
                <w:rFonts w:ascii="Times New Roman" w:hAnsi="Times New Roman"/>
                <w:i/>
                <w:lang w:val="ru-RU"/>
              </w:rPr>
              <w:t xml:space="preserve">В ходе выступления будут детально рассмотрены </w:t>
            </w:r>
            <w:r w:rsidRPr="007F6368">
              <w:rPr>
                <w:rFonts w:ascii="Times New Roman" w:hAnsi="Times New Roman"/>
                <w:i/>
                <w:spacing w:val="2"/>
                <w:shd w:val="clear" w:color="auto" w:fill="FFFFFF"/>
                <w:lang w:val="ru-RU"/>
              </w:rPr>
              <w:t xml:space="preserve">требования к условиям и процедурам ведения </w:t>
            </w:r>
            <w:proofErr w:type="spellStart"/>
            <w:r w:rsidRPr="007F6368">
              <w:rPr>
                <w:rFonts w:ascii="Times New Roman" w:hAnsi="Times New Roman"/>
                <w:i/>
                <w:spacing w:val="2"/>
                <w:shd w:val="clear" w:color="auto" w:fill="FFFFFF"/>
                <w:lang w:val="ru-RU"/>
              </w:rPr>
              <w:t>преаналитического</w:t>
            </w:r>
            <w:proofErr w:type="spellEnd"/>
            <w:r w:rsidRPr="007F6368">
              <w:rPr>
                <w:rFonts w:ascii="Times New Roman" w:hAnsi="Times New Roman"/>
                <w:i/>
                <w:spacing w:val="2"/>
                <w:shd w:val="clear" w:color="auto" w:fill="FFFFFF"/>
                <w:lang w:val="ru-RU"/>
              </w:rPr>
              <w:t xml:space="preserve"> этапа клинических лабораторных исследований с целью исключения или ограничения влияния эндогенных, экзогенных, ятрогенных и иных факторов, мешающих правильному отражению состояния внутренней среды обследуемых пациентов в результатах клинических лабораторных исследований.</w:t>
            </w:r>
            <w:r w:rsidRPr="007F6368">
              <w:rPr>
                <w:rFonts w:ascii="Times New Roman" w:hAnsi="Times New Roman"/>
                <w:shd w:val="clear" w:color="auto" w:fill="FDFDFD"/>
                <w:lang w:val="ru-RU"/>
              </w:rPr>
              <w:t xml:space="preserve">  </w:t>
            </w:r>
            <w:r w:rsidRPr="007F6368">
              <w:rPr>
                <w:rFonts w:ascii="Times New Roman" w:hAnsi="Times New Roman"/>
                <w:i/>
                <w:shd w:val="clear" w:color="auto" w:fill="FDFDFD"/>
                <w:lang w:val="ru-RU"/>
              </w:rPr>
              <w:t xml:space="preserve">Вклад среднего медперсонала в качественное проведение </w:t>
            </w:r>
            <w:proofErr w:type="spellStart"/>
            <w:r w:rsidRPr="007F6368">
              <w:rPr>
                <w:rFonts w:ascii="Times New Roman" w:hAnsi="Times New Roman"/>
                <w:i/>
                <w:shd w:val="clear" w:color="auto" w:fill="FDFDFD"/>
                <w:lang w:val="ru-RU"/>
              </w:rPr>
              <w:t>преаналитического</w:t>
            </w:r>
            <w:proofErr w:type="spellEnd"/>
            <w:r w:rsidRPr="007F6368">
              <w:rPr>
                <w:rFonts w:ascii="Times New Roman" w:hAnsi="Times New Roman"/>
                <w:i/>
                <w:shd w:val="clear" w:color="auto" w:fill="FDFDFD"/>
                <w:lang w:val="ru-RU"/>
              </w:rPr>
              <w:t xml:space="preserve"> этапа лабораторных исследований, нормативно правовая база ведения </w:t>
            </w:r>
            <w:proofErr w:type="spellStart"/>
            <w:r w:rsidRPr="007F6368">
              <w:rPr>
                <w:rFonts w:ascii="Times New Roman" w:hAnsi="Times New Roman"/>
                <w:i/>
                <w:shd w:val="clear" w:color="auto" w:fill="FDFDFD"/>
                <w:lang w:val="ru-RU"/>
              </w:rPr>
              <w:t>преаналитического</w:t>
            </w:r>
            <w:proofErr w:type="spellEnd"/>
            <w:r w:rsidRPr="007F6368">
              <w:rPr>
                <w:rFonts w:ascii="Times New Roman" w:hAnsi="Times New Roman"/>
                <w:i/>
                <w:shd w:val="clear" w:color="auto" w:fill="FDFDFD"/>
                <w:lang w:val="ru-RU"/>
              </w:rPr>
              <w:t xml:space="preserve"> этапа. Обучение и самообучение специалистов со средним образованием, ротация кадров - как способ повышения мотивации и развития профессиональных навыков.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508D" w:rsidRPr="007F6368" w:rsidRDefault="007A508D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08D" w:rsidRPr="007F6368" w:rsidRDefault="007A508D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</w:t>
            </w:r>
            <w:r w:rsidR="00D8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D84F5C">
              <w:rPr>
                <w:rFonts w:ascii="Times New Roman" w:hAnsi="Times New Roman"/>
                <w:b/>
                <w:i/>
              </w:rPr>
              <w:t xml:space="preserve"> ответы на вопросы слушателей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508D" w:rsidRPr="007F6368" w:rsidRDefault="007A508D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08D" w:rsidRPr="007F6368" w:rsidRDefault="007A508D" w:rsidP="00A67009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7F6368">
              <w:rPr>
                <w:rFonts w:ascii="Times New Roman" w:hAnsi="Times New Roman"/>
                <w:b/>
                <w:i/>
              </w:rPr>
              <w:t>Перерыв</w:t>
            </w:r>
            <w:proofErr w:type="spellEnd"/>
          </w:p>
        </w:tc>
      </w:tr>
      <w:tr w:rsidR="00D56A2A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A2A" w:rsidRPr="007F6368" w:rsidRDefault="00D56A2A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D8" w:rsidRPr="007F6368" w:rsidRDefault="00A668D8" w:rsidP="00A66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подготовки специалистов со средним медицинским образованием для лабораторной службы. Пути решения</w:t>
            </w:r>
            <w:r w:rsidRPr="007F63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668D8" w:rsidRPr="007F6368" w:rsidRDefault="00A668D8" w:rsidP="00A668D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иректор БПОУ ВО «Воронежский базовый медицинский колледж»</w:t>
            </w:r>
          </w:p>
          <w:p w:rsidR="005246A2" w:rsidRDefault="005246A2" w:rsidP="00A66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2A" w:rsidRPr="005246A2" w:rsidRDefault="005246A2" w:rsidP="00D56A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668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В ходе выступления будут рассмотрены современные требованиями к уровню подготовки специалистов</w:t>
            </w:r>
            <w:r w:rsidR="00A6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лабораторной службы</w:t>
            </w:r>
            <w:r w:rsidR="00A668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6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проблемы и пути решения, </w:t>
            </w:r>
            <w:r w:rsidR="00A668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</w:t>
            </w:r>
            <w:r w:rsidR="00A668D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A668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необходимость перехода на непрерывное медицинское образование</w:t>
            </w:r>
          </w:p>
        </w:tc>
      </w:tr>
      <w:tr w:rsidR="000F2040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040" w:rsidRPr="007F6368" w:rsidRDefault="000F2040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D8" w:rsidRPr="00AE4716" w:rsidRDefault="00A668D8" w:rsidP="0028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16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AE471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28771F" w:rsidRPr="00AE4716">
              <w:rPr>
                <w:rFonts w:ascii="Times New Roman" w:hAnsi="Times New Roman" w:cs="Times New Roman"/>
                <w:sz w:val="24"/>
                <w:szCs w:val="24"/>
              </w:rPr>
              <w:t>Внедрение л</w:t>
            </w:r>
            <w:r w:rsidR="0028771F" w:rsidRPr="00AE4716">
              <w:rPr>
                <w:rFonts w:ascii="Times New Roman" w:hAnsi="Times New Roman" w:cs="Times New Roman"/>
                <w:bCs/>
                <w:shd w:val="clear" w:color="auto" w:fill="FFFFFF"/>
              </w:rPr>
              <w:t>абораторной</w:t>
            </w:r>
            <w:r w:rsidR="0028771F" w:rsidRPr="00AE471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28771F" w:rsidRPr="00AE4716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информационной</w:t>
            </w:r>
            <w:r w:rsidR="0028771F" w:rsidRPr="00AE471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28771F" w:rsidRPr="00AE4716">
              <w:rPr>
                <w:rFonts w:ascii="Times New Roman" w:hAnsi="Times New Roman" w:cs="Times New Roman"/>
                <w:bCs/>
                <w:shd w:val="clear" w:color="auto" w:fill="FFFFFF"/>
              </w:rPr>
              <w:t>системы</w:t>
            </w:r>
            <w:r w:rsidR="0028771F" w:rsidRPr="00AE4716">
              <w:rPr>
                <w:rFonts w:ascii="Times New Roman" w:hAnsi="Times New Roman" w:cs="Times New Roman"/>
                <w:shd w:val="clear" w:color="auto" w:fill="FFFFFF"/>
              </w:rPr>
              <w:t> (</w:t>
            </w:r>
            <w:r w:rsidR="0028771F" w:rsidRPr="00AE4716">
              <w:rPr>
                <w:rFonts w:ascii="Times New Roman" w:hAnsi="Times New Roman" w:cs="Times New Roman"/>
                <w:bCs/>
                <w:shd w:val="clear" w:color="auto" w:fill="FFFFFF"/>
              </w:rPr>
              <w:t>ЛИС</w:t>
            </w:r>
            <w:r w:rsidR="0028771F" w:rsidRPr="00AE4716">
              <w:rPr>
                <w:rFonts w:ascii="Times New Roman" w:hAnsi="Times New Roman" w:cs="Times New Roman"/>
                <w:shd w:val="clear" w:color="auto" w:fill="FFFFFF"/>
              </w:rPr>
              <w:t xml:space="preserve">). </w:t>
            </w:r>
            <w:r w:rsidR="00AE471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28771F" w:rsidRPr="00AE4716">
              <w:rPr>
                <w:rFonts w:ascii="Times New Roman" w:hAnsi="Times New Roman" w:cs="Times New Roman"/>
                <w:shd w:val="clear" w:color="auto" w:fill="FFFFFF"/>
              </w:rPr>
              <w:t xml:space="preserve">пыт городской поликлиники» </w:t>
            </w:r>
          </w:p>
          <w:p w:rsidR="00A668D8" w:rsidRPr="00222FD6" w:rsidRDefault="00AE4716" w:rsidP="00A66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22FD6">
              <w:rPr>
                <w:rFonts w:ascii="Times New Roman" w:hAnsi="Times New Roman" w:cs="Times New Roman"/>
                <w:sz w:val="24"/>
                <w:szCs w:val="24"/>
              </w:rPr>
              <w:t>Циблиева Ольга Александровна</w:t>
            </w:r>
            <w:r w:rsidR="00C939E5" w:rsidRPr="00222F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39E5" w:rsidRPr="00222FD6">
              <w:t xml:space="preserve"> </w:t>
            </w:r>
            <w:r w:rsidR="00C939E5" w:rsidRPr="00222FD6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 бюджетного учреждения здравоохранения Воронежской области </w:t>
            </w:r>
            <w:r w:rsidR="00C939E5" w:rsidRPr="0022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«Воронежская городская поликлиника № 10»</w:t>
            </w:r>
          </w:p>
          <w:p w:rsidR="00E97D32" w:rsidRPr="000F2040" w:rsidRDefault="00E97D32" w:rsidP="00A66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F2040" w:rsidRPr="005246A2" w:rsidRDefault="00222FD6" w:rsidP="00A668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="00E97D32" w:rsidRPr="00222FD6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Поделится опытом внедрения</w:t>
            </w:r>
            <w:r w:rsidR="00E13965" w:rsidRPr="00E97D3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программно-технических средств, предназначенных для автоматизации различных процессов, протекающих в лаборатории, и обеспечивающих потребность специалистов лаборатории в систематической информации по всем аспектам их деятельности для принятия решений, улучшающих работу лаборатории, в том числе и по повышению качества результатов лабораторных анализов.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8D" w:rsidRPr="007F6368" w:rsidRDefault="007A508D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8D" w:rsidRPr="007F6368" w:rsidRDefault="004F1DC5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8D" w:rsidRPr="007F6368">
              <w:rPr>
                <w:rFonts w:ascii="Times New Roman" w:hAnsi="Times New Roman" w:cs="Times New Roman"/>
                <w:sz w:val="24"/>
                <w:szCs w:val="24"/>
              </w:rPr>
              <w:t>«Критические величины в лабораторной диагностике»</w:t>
            </w:r>
          </w:p>
          <w:p w:rsidR="007A508D" w:rsidRPr="007F6368" w:rsidRDefault="004F1DC5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="00F8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86A9D" w:rsidRPr="00F835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508D" w:rsidRPr="00F8352B">
              <w:rPr>
                <w:rFonts w:ascii="Times New Roman" w:hAnsi="Times New Roman" w:cs="Times New Roman"/>
                <w:sz w:val="24"/>
                <w:szCs w:val="24"/>
              </w:rPr>
              <w:t>обросоцких</w:t>
            </w:r>
            <w:proofErr w:type="spellEnd"/>
            <w:r w:rsidR="007A508D" w:rsidRPr="00F8352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  <w:r w:rsidR="007A508D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A508D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клинико-диагностической лабораторией </w:t>
            </w:r>
            <w:r w:rsidR="00200DF8" w:rsidRPr="007F6368">
              <w:rPr>
                <w:rFonts w:ascii="Times New Roman" w:hAnsi="Times New Roman" w:cs="Times New Roman"/>
                <w:sz w:val="24"/>
                <w:szCs w:val="24"/>
              </w:rPr>
              <w:t>БУЗ ВО «Воронежская областная клиническая больница №1»</w:t>
            </w:r>
          </w:p>
          <w:p w:rsidR="006B60D8" w:rsidRPr="007F6368" w:rsidRDefault="006B60D8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08D" w:rsidRPr="007F6368" w:rsidRDefault="009E2018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220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</w:t>
            </w:r>
            <w:r w:rsidR="00091992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обратит внимание 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слушателей  </w:t>
            </w:r>
            <w:r w:rsidR="00091992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критически</w:t>
            </w:r>
            <w:r w:rsidR="00091992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величин</w:t>
            </w:r>
            <w:r w:rsidR="00091992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лабораторной диагностике</w:t>
            </w:r>
            <w:r w:rsidR="00EA1AC6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их значимости </w:t>
            </w:r>
            <w:r w:rsidR="008B1776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в качестве анализов.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8D" w:rsidRPr="007F6368" w:rsidRDefault="007A508D" w:rsidP="00504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04CC7" w:rsidRPr="007F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8D" w:rsidRPr="007F6368" w:rsidRDefault="004F1DC5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18" w:rsidRPr="007F6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08D" w:rsidRPr="007F6368">
              <w:rPr>
                <w:rFonts w:ascii="Times New Roman" w:hAnsi="Times New Roman" w:cs="Times New Roman"/>
                <w:sz w:val="24"/>
                <w:szCs w:val="24"/>
              </w:rPr>
              <w:t>Анализ мочи на тест-полосках и микроскопия</w:t>
            </w:r>
            <w:r w:rsidR="009E2018" w:rsidRPr="007F6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508D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160" w:rsidRPr="007F6368" w:rsidRDefault="004F1DC5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="00F83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7160" w:rsidRPr="00F8352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Татьяна Александровна</w:t>
            </w:r>
            <w:r w:rsidR="009B7160" w:rsidRPr="007F6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биолог </w:t>
            </w:r>
            <w:r w:rsidR="009B7160" w:rsidRPr="007F6368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клинико-диагностической лабораторией БУЗ ВО «Воронежская областная клиническая больница №1»</w:t>
            </w:r>
          </w:p>
          <w:p w:rsidR="006B60D8" w:rsidRPr="007F6368" w:rsidRDefault="006B60D8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7850" w:rsidRPr="007F6368" w:rsidRDefault="009E2018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20E12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</w:t>
            </w:r>
            <w:r w:rsidR="00091992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 о </w:t>
            </w:r>
            <w:r w:rsidR="000A40BF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роли лаборантов в качестве исследований, </w:t>
            </w:r>
            <w:r w:rsidR="005246A2">
              <w:rPr>
                <w:rFonts w:ascii="Times New Roman" w:hAnsi="Times New Roman" w:cs="Times New Roman"/>
                <w:i/>
                <w:sz w:val="24"/>
                <w:szCs w:val="24"/>
              </w:rPr>
              <w:t>причинах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несовпадения результатов анализа мочи на тест-полосках</w:t>
            </w:r>
            <w:r w:rsidR="000A40BF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, дефект</w:t>
            </w:r>
            <w:r w:rsidR="00A5111D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="000A40BF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0D8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оформления результатов исследования.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A508D" w:rsidRPr="007F6368" w:rsidRDefault="007A508D" w:rsidP="00A67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508D" w:rsidRPr="007F6368" w:rsidRDefault="007A508D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</w:t>
            </w:r>
            <w:r w:rsidR="00D84F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D84F5C">
              <w:rPr>
                <w:rFonts w:ascii="Times New Roman" w:hAnsi="Times New Roman"/>
                <w:b/>
                <w:i/>
              </w:rPr>
              <w:t>ответы на вопросы слушателей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8D" w:rsidRPr="007F6368" w:rsidRDefault="007A508D" w:rsidP="006B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 w:rsidR="006B60D8" w:rsidRPr="007F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8D" w:rsidRPr="00920A91" w:rsidRDefault="007A508D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1DC5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="004F1DC5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диагностика инфекционных осложнений </w:t>
            </w:r>
            <w:r w:rsidRPr="00920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20A91">
              <w:rPr>
                <w:rFonts w:ascii="Times New Roman" w:hAnsi="Times New Roman" w:cs="Times New Roman"/>
                <w:sz w:val="24"/>
                <w:szCs w:val="24"/>
              </w:rPr>
              <w:t xml:space="preserve">-19» </w:t>
            </w:r>
          </w:p>
          <w:p w:rsidR="007A7850" w:rsidRPr="00920A91" w:rsidRDefault="004F1DC5" w:rsidP="00A6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1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</w:t>
            </w:r>
            <w:r w:rsidR="00F8352B" w:rsidRPr="00920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proofErr w:type="spellStart"/>
            <w:r w:rsidR="007A508D" w:rsidRPr="00920A91">
              <w:rPr>
                <w:rFonts w:ascii="Times New Roman" w:hAnsi="Times New Roman" w:cs="Times New Roman"/>
                <w:bCs/>
                <w:sz w:val="24"/>
                <w:szCs w:val="24"/>
              </w:rPr>
              <w:t>Полуказакова</w:t>
            </w:r>
            <w:proofErr w:type="spellEnd"/>
            <w:r w:rsidR="007A508D" w:rsidRPr="0092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508D" w:rsidRPr="00920A91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r w:rsidR="007A508D" w:rsidRPr="0092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8D" w:rsidRPr="00920A9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r w:rsidR="007A508D" w:rsidRPr="00920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58B5" w:rsidRPr="00920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A508D" w:rsidRPr="00920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508D" w:rsidRPr="0092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клинико-диагностической лабораторией </w:t>
            </w:r>
            <w:r w:rsidR="00F8352B" w:rsidRPr="00920A91">
              <w:rPr>
                <w:rFonts w:ascii="Times New Roman" w:hAnsi="Times New Roman" w:cs="Times New Roman"/>
                <w:bCs/>
                <w:sz w:val="24"/>
                <w:szCs w:val="24"/>
              </w:rPr>
              <w:t>перинатального центра</w:t>
            </w:r>
            <w:r w:rsidR="007A508D" w:rsidRPr="0092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0DF8" w:rsidRPr="00920A91">
              <w:rPr>
                <w:rFonts w:ascii="Times New Roman" w:hAnsi="Times New Roman" w:cs="Times New Roman"/>
                <w:sz w:val="24"/>
                <w:szCs w:val="24"/>
              </w:rPr>
              <w:t>БУЗ ВО «Воронежская областная клиническая больница №1»</w:t>
            </w:r>
          </w:p>
          <w:p w:rsidR="00A67009" w:rsidRDefault="009E2018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A508D" w:rsidRPr="007F6368" w:rsidRDefault="009E2018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220E12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</w:t>
            </w:r>
            <w:r w:rsidR="00091992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="007A7850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 слушателям особенности лабораторной диагностики инфекционных осложнений </w:t>
            </w:r>
            <w:r w:rsidR="007A7850" w:rsidRPr="007F63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COVID</w:t>
            </w:r>
            <w:r w:rsidR="007A7850" w:rsidRPr="007F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-19 </w:t>
            </w:r>
            <w:r w:rsidR="00200DF8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08D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8D" w:rsidRPr="007F6368" w:rsidRDefault="007A508D" w:rsidP="006B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B60D8" w:rsidRPr="007F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0-14.50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8D" w:rsidRPr="007F6368" w:rsidRDefault="007A508D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4F1DC5"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="004F1DC5"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санитарно-гигиенических требований в лаборатории»</w:t>
            </w:r>
          </w:p>
          <w:p w:rsidR="007A508D" w:rsidRPr="007F6368" w:rsidRDefault="004F1DC5" w:rsidP="00A6700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Style w:val="extended-textshort"/>
                <w:sz w:val="24"/>
                <w:szCs w:val="24"/>
              </w:rPr>
            </w:pPr>
            <w:r w:rsidRPr="007F6368">
              <w:rPr>
                <w:sz w:val="24"/>
                <w:szCs w:val="24"/>
              </w:rPr>
              <w:t>Докладчик</w:t>
            </w:r>
            <w:r w:rsidR="00F8352B">
              <w:rPr>
                <w:sz w:val="24"/>
                <w:szCs w:val="24"/>
              </w:rPr>
              <w:t xml:space="preserve">: </w:t>
            </w:r>
            <w:proofErr w:type="spellStart"/>
            <w:r w:rsidR="007A508D" w:rsidRPr="00F8352B">
              <w:rPr>
                <w:b w:val="0"/>
                <w:bCs w:val="0"/>
                <w:sz w:val="24"/>
                <w:szCs w:val="24"/>
              </w:rPr>
              <w:t>Криваксина</w:t>
            </w:r>
            <w:proofErr w:type="spellEnd"/>
            <w:r w:rsidR="007A508D" w:rsidRPr="00F8352B">
              <w:rPr>
                <w:b w:val="0"/>
                <w:bCs w:val="0"/>
                <w:sz w:val="24"/>
                <w:szCs w:val="24"/>
              </w:rPr>
              <w:t xml:space="preserve"> Елена Юрьевна</w:t>
            </w:r>
            <w:r w:rsidR="007A508D" w:rsidRPr="007F6368">
              <w:rPr>
                <w:b w:val="0"/>
                <w:bCs w:val="0"/>
                <w:sz w:val="24"/>
                <w:szCs w:val="24"/>
              </w:rPr>
              <w:t xml:space="preserve"> – врач-вирусолог</w:t>
            </w:r>
            <w:r w:rsidR="007A508D" w:rsidRPr="007F6368">
              <w:rPr>
                <w:kern w:val="36"/>
                <w:sz w:val="24"/>
                <w:szCs w:val="24"/>
              </w:rPr>
              <w:t xml:space="preserve"> </w:t>
            </w:r>
            <w:r w:rsidR="007A508D" w:rsidRPr="007F6368">
              <w:rPr>
                <w:rStyle w:val="extended-textshort"/>
                <w:b w:val="0"/>
                <w:sz w:val="24"/>
                <w:szCs w:val="24"/>
              </w:rPr>
              <w:t>ФБУЗ «</w:t>
            </w:r>
            <w:r w:rsidR="007A508D" w:rsidRPr="007F6368">
              <w:rPr>
                <w:rStyle w:val="extended-textshort"/>
                <w:b w:val="0"/>
                <w:bCs w:val="0"/>
                <w:sz w:val="24"/>
                <w:szCs w:val="24"/>
              </w:rPr>
              <w:t>Центр</w:t>
            </w:r>
            <w:r w:rsidR="007A508D" w:rsidRPr="007F6368">
              <w:rPr>
                <w:rStyle w:val="extended-textshort"/>
                <w:b w:val="0"/>
                <w:sz w:val="24"/>
                <w:szCs w:val="24"/>
              </w:rPr>
              <w:t> </w:t>
            </w:r>
            <w:r w:rsidR="007A508D" w:rsidRPr="007F6368">
              <w:rPr>
                <w:rStyle w:val="extended-textshort"/>
                <w:b w:val="0"/>
                <w:bCs w:val="0"/>
                <w:sz w:val="24"/>
                <w:szCs w:val="24"/>
              </w:rPr>
              <w:t>гигиены</w:t>
            </w:r>
            <w:r w:rsidR="007A508D" w:rsidRPr="007F6368">
              <w:rPr>
                <w:rStyle w:val="extended-textshort"/>
                <w:b w:val="0"/>
                <w:sz w:val="24"/>
                <w:szCs w:val="24"/>
              </w:rPr>
              <w:t> </w:t>
            </w:r>
            <w:r w:rsidR="007A508D" w:rsidRPr="007F6368">
              <w:rPr>
                <w:rStyle w:val="extended-textshort"/>
                <w:b w:val="0"/>
                <w:bCs w:val="0"/>
                <w:sz w:val="24"/>
                <w:szCs w:val="24"/>
              </w:rPr>
              <w:t>и</w:t>
            </w:r>
            <w:r w:rsidR="007A508D" w:rsidRPr="007F6368">
              <w:rPr>
                <w:rStyle w:val="extended-textshort"/>
                <w:b w:val="0"/>
                <w:sz w:val="24"/>
                <w:szCs w:val="24"/>
              </w:rPr>
              <w:t> </w:t>
            </w:r>
            <w:r w:rsidR="007A508D" w:rsidRPr="007F6368">
              <w:rPr>
                <w:rStyle w:val="extended-textshort"/>
                <w:b w:val="0"/>
                <w:bCs w:val="0"/>
                <w:sz w:val="24"/>
                <w:szCs w:val="24"/>
              </w:rPr>
              <w:t>эпидемиологии</w:t>
            </w:r>
            <w:r w:rsidR="007A508D" w:rsidRPr="007F6368">
              <w:rPr>
                <w:rStyle w:val="extended-textshort"/>
                <w:b w:val="0"/>
                <w:sz w:val="24"/>
                <w:szCs w:val="24"/>
              </w:rPr>
              <w:t xml:space="preserve"> в </w:t>
            </w:r>
            <w:r w:rsidR="007A508D" w:rsidRPr="007F6368">
              <w:rPr>
                <w:rStyle w:val="extended-textshort"/>
                <w:b w:val="0"/>
                <w:bCs w:val="0"/>
                <w:sz w:val="24"/>
                <w:szCs w:val="24"/>
              </w:rPr>
              <w:t>Воронежской</w:t>
            </w:r>
            <w:r w:rsidR="007A508D" w:rsidRPr="007F6368">
              <w:rPr>
                <w:rStyle w:val="extended-textshort"/>
                <w:b w:val="0"/>
                <w:sz w:val="24"/>
                <w:szCs w:val="24"/>
              </w:rPr>
              <w:t> области»</w:t>
            </w:r>
            <w:r w:rsidR="007A508D" w:rsidRPr="007F6368">
              <w:rPr>
                <w:rStyle w:val="extended-textshort"/>
                <w:sz w:val="24"/>
                <w:szCs w:val="24"/>
              </w:rPr>
              <w:t xml:space="preserve"> </w:t>
            </w:r>
          </w:p>
          <w:p w:rsidR="006B60D8" w:rsidRPr="007F6368" w:rsidRDefault="006B60D8" w:rsidP="00A6700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 w:rsidRPr="007F6368">
              <w:rPr>
                <w:bCs w:val="0"/>
                <w:sz w:val="24"/>
                <w:szCs w:val="24"/>
              </w:rPr>
              <w:t xml:space="preserve"> </w:t>
            </w:r>
          </w:p>
          <w:p w:rsidR="0082071F" w:rsidRPr="007F6368" w:rsidRDefault="009E2018" w:rsidP="00A6700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F6368">
              <w:rPr>
                <w:b w:val="0"/>
                <w:bCs w:val="0"/>
                <w:i/>
                <w:sz w:val="24"/>
                <w:szCs w:val="24"/>
              </w:rPr>
              <w:t xml:space="preserve">      </w:t>
            </w:r>
            <w:r w:rsidR="00091992" w:rsidRPr="007F6368">
              <w:rPr>
                <w:b w:val="0"/>
                <w:bCs w:val="0"/>
                <w:i/>
                <w:sz w:val="24"/>
                <w:szCs w:val="24"/>
              </w:rPr>
              <w:t xml:space="preserve">Лектор </w:t>
            </w:r>
            <w:r w:rsidR="006B60D8" w:rsidRPr="007F6368">
              <w:rPr>
                <w:b w:val="0"/>
                <w:bCs w:val="0"/>
                <w:i/>
                <w:sz w:val="24"/>
                <w:szCs w:val="24"/>
              </w:rPr>
              <w:t xml:space="preserve"> акцентирует внимание слушателей на нарушениях санитарного законодательства в лаборатории</w:t>
            </w:r>
            <w:r w:rsidR="008B1776" w:rsidRPr="007F6368">
              <w:rPr>
                <w:b w:val="0"/>
                <w:bCs w:val="0"/>
                <w:i/>
                <w:sz w:val="24"/>
                <w:szCs w:val="24"/>
              </w:rPr>
              <w:t>, роли специалистов со средним медицинским образованием в соблюдении санитарно-эпидемиологического режима</w:t>
            </w:r>
          </w:p>
        </w:tc>
      </w:tr>
      <w:tr w:rsidR="00EB5A4E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Pr="007F6368" w:rsidRDefault="00EB5A4E" w:rsidP="0038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4.50-15.50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Pr="007F6368" w:rsidRDefault="00EB5A4E" w:rsidP="00383115">
            <w:pPr>
              <w:pStyle w:val="a3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F6368">
              <w:rPr>
                <w:rFonts w:ascii="Times New Roman" w:hAnsi="Times New Roman"/>
                <w:b/>
                <w:lang w:val="ru-RU"/>
              </w:rPr>
              <w:t xml:space="preserve">Доклад </w:t>
            </w:r>
            <w:r w:rsidRPr="007F6368">
              <w:rPr>
                <w:rFonts w:ascii="Times New Roman" w:hAnsi="Times New Roman"/>
                <w:lang w:val="ru-RU"/>
              </w:rPr>
              <w:t>с демонстрацией практического навыка «Основы СЛР»</w:t>
            </w:r>
          </w:p>
          <w:p w:rsidR="00EB5A4E" w:rsidRPr="007F6368" w:rsidRDefault="00EB5A4E" w:rsidP="0038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Докладчик: </w:t>
            </w: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2FD6">
              <w:rPr>
                <w:rFonts w:ascii="Times New Roman" w:hAnsi="Times New Roman" w:cs="Times New Roman"/>
                <w:sz w:val="24"/>
                <w:szCs w:val="24"/>
              </w:rPr>
              <w:t>Лавлинский</w:t>
            </w:r>
            <w:proofErr w:type="spellEnd"/>
            <w:r w:rsidRPr="00222FD6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учебно-методическим отделом КУЗ ВО «Воронежский областной клинический центр медицины катастроф»</w:t>
            </w:r>
          </w:p>
          <w:p w:rsidR="00EB5A4E" w:rsidRDefault="00EB5A4E" w:rsidP="0038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6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EB5A4E" w:rsidRPr="007F6368" w:rsidRDefault="00EB5A4E" w:rsidP="00920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7F6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ходе выступления  докладчик  </w:t>
            </w:r>
            <w:proofErr w:type="spellStart"/>
            <w:r w:rsidRPr="007F6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останов</w:t>
            </w:r>
            <w:r w:rsidR="00920A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7F6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ятся</w:t>
            </w:r>
            <w:proofErr w:type="spellEnd"/>
            <w:r w:rsidRPr="007F6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показаниях к проведению сердечно-легочной реанимации, продемонстриру</w:t>
            </w:r>
            <w:r w:rsidR="00920A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7F63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 технику проведения сердечно-легочной реанимации  на тренажере</w:t>
            </w:r>
          </w:p>
        </w:tc>
      </w:tr>
      <w:tr w:rsidR="00EB5A4E" w:rsidRPr="007F6368" w:rsidTr="00D56A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5A4E" w:rsidRPr="007F6368" w:rsidRDefault="00EB5A4E" w:rsidP="00065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15.50-16.20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5A4E" w:rsidRPr="007F6368" w:rsidRDefault="00EB5A4E" w:rsidP="00A670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 (по каждой лекции)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</w:rPr>
              <w:t xml:space="preserve">  ответы на вопросы слушателей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B5A4E" w:rsidRPr="007F6368" w:rsidRDefault="00EB5A4E" w:rsidP="00D84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636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7F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</w:tbl>
    <w:p w:rsidR="004D07EA" w:rsidRDefault="004D07EA" w:rsidP="004D0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7EA" w:rsidRDefault="004D07EA" w:rsidP="004D07E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2346"/>
        <w:gridCol w:w="1981"/>
      </w:tblGrid>
      <w:tr w:rsidR="0086694F" w:rsidTr="0086694F">
        <w:tc>
          <w:tcPr>
            <w:tcW w:w="5270" w:type="dxa"/>
          </w:tcPr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Председатель программного комитета, </w:t>
            </w: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заведующий кабинетом управления сестринской </w:t>
            </w: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деятельностью - врач-методист БУЗ ВО </w:t>
            </w: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«Воронежская областная клиническая больница №1»</w:t>
            </w:r>
          </w:p>
        </w:tc>
        <w:tc>
          <w:tcPr>
            <w:tcW w:w="2316" w:type="dxa"/>
          </w:tcPr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4"/>
                <w:szCs w:val="24"/>
              </w:rPr>
              <w:drawing>
                <wp:inline distT="0" distB="0" distL="0" distR="0">
                  <wp:extent cx="1333500" cy="609600"/>
                  <wp:effectExtent l="19050" t="0" r="0" b="0"/>
                  <wp:docPr id="1" name="Рисунок 1" descr="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Пономарева В.В.</w:t>
            </w:r>
          </w:p>
          <w:p w:rsidR="0086694F" w:rsidRDefault="0086694F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lang w:eastAsia="en-US"/>
              </w:rPr>
            </w:pPr>
          </w:p>
        </w:tc>
      </w:tr>
    </w:tbl>
    <w:p w:rsidR="007F6368" w:rsidRPr="007F6368" w:rsidRDefault="007F6368" w:rsidP="0086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6368" w:rsidRPr="007F6368" w:rsidSect="00D56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1CC"/>
    <w:rsid w:val="00055DDE"/>
    <w:rsid w:val="000658B5"/>
    <w:rsid w:val="00091992"/>
    <w:rsid w:val="000A40BF"/>
    <w:rsid w:val="000B7122"/>
    <w:rsid w:val="000E5EDE"/>
    <w:rsid w:val="000F2040"/>
    <w:rsid w:val="001176FB"/>
    <w:rsid w:val="0012505E"/>
    <w:rsid w:val="00173220"/>
    <w:rsid w:val="001B2A5A"/>
    <w:rsid w:val="001C5DCE"/>
    <w:rsid w:val="001E1564"/>
    <w:rsid w:val="001E3F35"/>
    <w:rsid w:val="00200DF8"/>
    <w:rsid w:val="002057E9"/>
    <w:rsid w:val="00207BA1"/>
    <w:rsid w:val="00220E12"/>
    <w:rsid w:val="00222FD6"/>
    <w:rsid w:val="00224F9C"/>
    <w:rsid w:val="002622E1"/>
    <w:rsid w:val="0028234F"/>
    <w:rsid w:val="0028771F"/>
    <w:rsid w:val="00295319"/>
    <w:rsid w:val="00332004"/>
    <w:rsid w:val="00361323"/>
    <w:rsid w:val="00383115"/>
    <w:rsid w:val="00395323"/>
    <w:rsid w:val="003B6A05"/>
    <w:rsid w:val="00425D8D"/>
    <w:rsid w:val="00464F7C"/>
    <w:rsid w:val="004831F3"/>
    <w:rsid w:val="00490AAD"/>
    <w:rsid w:val="00491B5A"/>
    <w:rsid w:val="0049458F"/>
    <w:rsid w:val="004A66B5"/>
    <w:rsid w:val="004D07EA"/>
    <w:rsid w:val="004D31D9"/>
    <w:rsid w:val="004D526D"/>
    <w:rsid w:val="004F1DC5"/>
    <w:rsid w:val="004F5DB7"/>
    <w:rsid w:val="00504CC7"/>
    <w:rsid w:val="00507B25"/>
    <w:rsid w:val="00515B28"/>
    <w:rsid w:val="005246A2"/>
    <w:rsid w:val="005711CC"/>
    <w:rsid w:val="005A1EFB"/>
    <w:rsid w:val="005D1BF6"/>
    <w:rsid w:val="005E3F05"/>
    <w:rsid w:val="005F6176"/>
    <w:rsid w:val="006476D1"/>
    <w:rsid w:val="006774DA"/>
    <w:rsid w:val="006848E5"/>
    <w:rsid w:val="00690487"/>
    <w:rsid w:val="006A43D7"/>
    <w:rsid w:val="006B60D8"/>
    <w:rsid w:val="006D4511"/>
    <w:rsid w:val="006E30E1"/>
    <w:rsid w:val="007045CF"/>
    <w:rsid w:val="00710FB1"/>
    <w:rsid w:val="0071295C"/>
    <w:rsid w:val="00723F1C"/>
    <w:rsid w:val="00731D99"/>
    <w:rsid w:val="007A3836"/>
    <w:rsid w:val="007A508D"/>
    <w:rsid w:val="007A7850"/>
    <w:rsid w:val="007F0EA5"/>
    <w:rsid w:val="007F6368"/>
    <w:rsid w:val="00810C89"/>
    <w:rsid w:val="00814B74"/>
    <w:rsid w:val="0082071F"/>
    <w:rsid w:val="00832349"/>
    <w:rsid w:val="0086694F"/>
    <w:rsid w:val="008B1776"/>
    <w:rsid w:val="008E04FC"/>
    <w:rsid w:val="00920A91"/>
    <w:rsid w:val="009A24BC"/>
    <w:rsid w:val="009B7160"/>
    <w:rsid w:val="009E2018"/>
    <w:rsid w:val="00A41AE0"/>
    <w:rsid w:val="00A5111D"/>
    <w:rsid w:val="00A668D8"/>
    <w:rsid w:val="00A67009"/>
    <w:rsid w:val="00AD152D"/>
    <w:rsid w:val="00AE4716"/>
    <w:rsid w:val="00B167DC"/>
    <w:rsid w:val="00B17A1A"/>
    <w:rsid w:val="00B86A9D"/>
    <w:rsid w:val="00B94B43"/>
    <w:rsid w:val="00BA3AED"/>
    <w:rsid w:val="00BF7C8A"/>
    <w:rsid w:val="00C15C2F"/>
    <w:rsid w:val="00C17D67"/>
    <w:rsid w:val="00C939E5"/>
    <w:rsid w:val="00CC1576"/>
    <w:rsid w:val="00CF0DE6"/>
    <w:rsid w:val="00CF582F"/>
    <w:rsid w:val="00D22648"/>
    <w:rsid w:val="00D56A2A"/>
    <w:rsid w:val="00D61046"/>
    <w:rsid w:val="00D64922"/>
    <w:rsid w:val="00D84F5C"/>
    <w:rsid w:val="00DA7377"/>
    <w:rsid w:val="00DB3634"/>
    <w:rsid w:val="00E13965"/>
    <w:rsid w:val="00E23121"/>
    <w:rsid w:val="00E97D32"/>
    <w:rsid w:val="00EA1AC6"/>
    <w:rsid w:val="00EB3E99"/>
    <w:rsid w:val="00EB4866"/>
    <w:rsid w:val="00EB5A4E"/>
    <w:rsid w:val="00F01AE0"/>
    <w:rsid w:val="00F35A13"/>
    <w:rsid w:val="00F553A6"/>
    <w:rsid w:val="00F60435"/>
    <w:rsid w:val="00F8352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031C1-77E5-4935-9DBA-64E4E91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C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71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711C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unhideWhenUsed/>
    <w:rsid w:val="005711CC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5711CC"/>
  </w:style>
  <w:style w:type="paragraph" w:customStyle="1" w:styleId="ConsPlusNormal">
    <w:name w:val="ConsPlusNormal"/>
    <w:rsid w:val="00D22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4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6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b9-sestra-1</dc:creator>
  <cp:lastModifiedBy>b9-nmo-6</cp:lastModifiedBy>
  <cp:revision>18</cp:revision>
  <cp:lastPrinted>2022-07-15T09:52:00Z</cp:lastPrinted>
  <dcterms:created xsi:type="dcterms:W3CDTF">2022-07-12T12:46:00Z</dcterms:created>
  <dcterms:modified xsi:type="dcterms:W3CDTF">2022-08-12T10:45:00Z</dcterms:modified>
</cp:coreProperties>
</file>