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A3277" w14:textId="77777777" w:rsidR="00012F05" w:rsidRPr="00AB5790" w:rsidRDefault="00A01A51" w:rsidP="001114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5790">
        <w:rPr>
          <w:rFonts w:ascii="Times New Roman" w:eastAsia="Times New Roman" w:hAnsi="Times New Roman" w:cs="Times New Roman"/>
          <w:b/>
          <w:spacing w:val="22"/>
          <w:sz w:val="24"/>
          <w:szCs w:val="28"/>
          <w:lang w:eastAsia="ru-RU"/>
        </w:rPr>
        <w:t>Общероссийская общественная организация</w:t>
      </w:r>
    </w:p>
    <w:p w14:paraId="471EC417" w14:textId="77777777" w:rsidR="00012F05" w:rsidRPr="00AB5790" w:rsidRDefault="00A01A51" w:rsidP="001114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5790">
        <w:rPr>
          <w:rFonts w:ascii="Times New Roman" w:eastAsia="Times New Roman" w:hAnsi="Times New Roman" w:cs="Times New Roman"/>
          <w:b/>
          <w:spacing w:val="22"/>
          <w:sz w:val="24"/>
          <w:szCs w:val="28"/>
          <w:lang w:eastAsia="ru-RU"/>
        </w:rPr>
        <w:t>«Ассоциация медицинских сестер России»</w:t>
      </w:r>
    </w:p>
    <w:p w14:paraId="02557D6D" w14:textId="77777777" w:rsidR="00012F05" w:rsidRPr="00AB5790" w:rsidRDefault="00012F05" w:rsidP="0011142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4B9749F" w14:textId="77777777" w:rsidR="00012F05" w:rsidRPr="00AB5790" w:rsidRDefault="00A01A51" w:rsidP="001114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57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Союз медицинского сообщества </w:t>
      </w:r>
    </w:p>
    <w:p w14:paraId="79BBD02D" w14:textId="77777777" w:rsidR="00012F05" w:rsidRPr="00AB5790" w:rsidRDefault="00A01A51" w:rsidP="001114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57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«Ассоциация работников здравоохранения Воронежской области»</w:t>
      </w:r>
    </w:p>
    <w:p w14:paraId="352E4C14" w14:textId="77777777" w:rsidR="00012F05" w:rsidRPr="00AB5790" w:rsidRDefault="00012F05" w:rsidP="0011142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C296D50" w14:textId="77777777" w:rsidR="00012F05" w:rsidRPr="00AB5790" w:rsidRDefault="00A01A51" w:rsidP="001114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57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Министерство здравоохранения Воронежской области</w:t>
      </w:r>
    </w:p>
    <w:p w14:paraId="3278DB4A" w14:textId="77777777" w:rsidR="00111426" w:rsidRDefault="00111426" w:rsidP="001114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C536BEE" w14:textId="1522FADB" w:rsidR="00012F05" w:rsidRPr="004A7E2A" w:rsidRDefault="00A01A51" w:rsidP="00111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проведения: </w:t>
      </w:r>
      <w:r w:rsidRPr="004A7E2A">
        <w:rPr>
          <w:rFonts w:ascii="Times New Roman" w:hAnsi="Times New Roman" w:cs="Times New Roman"/>
          <w:sz w:val="28"/>
          <w:szCs w:val="28"/>
        </w:rPr>
        <w:t>2</w:t>
      </w:r>
      <w:r w:rsidR="00601000" w:rsidRPr="004A7E2A">
        <w:rPr>
          <w:rFonts w:ascii="Times New Roman" w:hAnsi="Times New Roman" w:cs="Times New Roman"/>
          <w:sz w:val="28"/>
          <w:szCs w:val="28"/>
        </w:rPr>
        <w:t>4</w:t>
      </w:r>
      <w:r w:rsidRPr="004A7E2A">
        <w:rPr>
          <w:rFonts w:ascii="Times New Roman" w:hAnsi="Times New Roman" w:cs="Times New Roman"/>
          <w:sz w:val="28"/>
          <w:szCs w:val="28"/>
        </w:rPr>
        <w:t xml:space="preserve">  </w:t>
      </w:r>
      <w:r w:rsidR="00CE21F0" w:rsidRPr="004A7E2A">
        <w:rPr>
          <w:rFonts w:ascii="Times New Roman" w:hAnsi="Times New Roman" w:cs="Times New Roman"/>
          <w:sz w:val="28"/>
          <w:szCs w:val="28"/>
        </w:rPr>
        <w:t>сентября</w:t>
      </w:r>
      <w:r w:rsidR="009C2BA3">
        <w:rPr>
          <w:rFonts w:ascii="Times New Roman" w:hAnsi="Times New Roman" w:cs="Times New Roman"/>
          <w:sz w:val="28"/>
          <w:szCs w:val="28"/>
        </w:rPr>
        <w:t xml:space="preserve">  2025</w:t>
      </w:r>
      <w:r w:rsidRPr="004A7E2A">
        <w:rPr>
          <w:rFonts w:ascii="Times New Roman" w:hAnsi="Times New Roman" w:cs="Times New Roman"/>
          <w:sz w:val="28"/>
          <w:szCs w:val="28"/>
        </w:rPr>
        <w:t>г.</w:t>
      </w:r>
    </w:p>
    <w:p w14:paraId="57606971" w14:textId="0AF7A75E" w:rsidR="00012F05" w:rsidRDefault="00A01A51" w:rsidP="001114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Место проведения: </w:t>
      </w:r>
      <w:r w:rsidR="000649B3" w:rsidRPr="004A7E2A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="00111426" w:rsidRPr="004A7E2A">
        <w:rPr>
          <w:rFonts w:ascii="Times New Roman" w:hAnsi="Times New Roman" w:cs="Times New Roman"/>
          <w:b/>
          <w:sz w:val="28"/>
          <w:szCs w:val="28"/>
        </w:rPr>
        <w:t>pruffme.com</w:t>
      </w:r>
      <w:r w:rsidR="0011142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8BA081E" w14:textId="77777777" w:rsidR="00012F05" w:rsidRDefault="00012F05" w:rsidP="001114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3EF557DD" w14:textId="77777777" w:rsidR="00AB5790" w:rsidRDefault="00A01A51" w:rsidP="00111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Всероссийская научно-практическая конференция </w:t>
      </w:r>
      <w:r w:rsidR="00AB5790">
        <w:rPr>
          <w:rFonts w:ascii="Times New Roman" w:hAnsi="Times New Roman" w:cs="Times New Roman"/>
          <w:sz w:val="24"/>
          <w:szCs w:val="28"/>
        </w:rPr>
        <w:t xml:space="preserve">для специалистов </w:t>
      </w:r>
    </w:p>
    <w:p w14:paraId="03D6283D" w14:textId="653890E0" w:rsidR="00012F05" w:rsidRDefault="00AB5790" w:rsidP="00111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 средним медицинским образованием</w:t>
      </w:r>
    </w:p>
    <w:p w14:paraId="2A458948" w14:textId="4BE47152" w:rsidR="00AB5790" w:rsidRPr="00AB5790" w:rsidRDefault="00AB5790" w:rsidP="0011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90">
        <w:rPr>
          <w:rFonts w:ascii="Times New Roman" w:hAnsi="Times New Roman" w:cs="Times New Roman"/>
          <w:b/>
          <w:sz w:val="28"/>
          <w:szCs w:val="28"/>
        </w:rPr>
        <w:t>«Инновации в работе специалистов сестринского дела»</w:t>
      </w:r>
    </w:p>
    <w:p w14:paraId="65096F4D" w14:textId="77777777" w:rsidR="00AB5790" w:rsidRDefault="00AB5790" w:rsidP="00111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CF81A57" w14:textId="2AA0FD0B" w:rsidR="00012F05" w:rsidRDefault="00A01A51" w:rsidP="00111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</w:t>
      </w:r>
    </w:p>
    <w:tbl>
      <w:tblPr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392"/>
        <w:gridCol w:w="9099"/>
      </w:tblGrid>
      <w:tr w:rsidR="00013CA6" w14:paraId="252758CE" w14:textId="77777777" w:rsidTr="00AB5790">
        <w:tc>
          <w:tcPr>
            <w:tcW w:w="1392" w:type="dxa"/>
            <w:shd w:val="clear" w:color="auto" w:fill="auto"/>
          </w:tcPr>
          <w:p w14:paraId="4299C6EC" w14:textId="77777777" w:rsidR="00013CA6" w:rsidRPr="00B118D5" w:rsidRDefault="00013C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5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9099" w:type="dxa"/>
            <w:shd w:val="clear" w:color="auto" w:fill="auto"/>
          </w:tcPr>
          <w:p w14:paraId="2071165D" w14:textId="77777777" w:rsidR="00013CA6" w:rsidRPr="004A7E2A" w:rsidRDefault="00013CA6" w:rsidP="00064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Открытие. Приветственное слово.</w:t>
            </w:r>
          </w:p>
          <w:p w14:paraId="63B8AE27" w14:textId="77777777" w:rsidR="00013CA6" w:rsidRPr="004A7E2A" w:rsidRDefault="00013CA6" w:rsidP="00064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Вавилова Олеся Владимировна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скорой медицинской помощи и координации деятельности подведомственных учреждения </w:t>
            </w:r>
            <w:r w:rsidRPr="004A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Воронежской области, г</w:t>
            </w:r>
            <w:r w:rsidRPr="004A7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лавный внештатный специалист по управлению сестринской деятельностью</w:t>
            </w:r>
          </w:p>
          <w:p w14:paraId="2D73C454" w14:textId="5B1D67AD" w:rsidR="000649B3" w:rsidRPr="004A7E2A" w:rsidRDefault="000649B3" w:rsidP="00064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3CA6" w14:paraId="41D97B20" w14:textId="77777777" w:rsidTr="00AB5790">
        <w:trPr>
          <w:trHeight w:val="2124"/>
        </w:trPr>
        <w:tc>
          <w:tcPr>
            <w:tcW w:w="1392" w:type="dxa"/>
            <w:shd w:val="clear" w:color="auto" w:fill="auto"/>
          </w:tcPr>
          <w:p w14:paraId="7186A416" w14:textId="77777777" w:rsidR="00013CA6" w:rsidRPr="00B118D5" w:rsidRDefault="00013C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5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9099" w:type="dxa"/>
            <w:shd w:val="clear" w:color="auto" w:fill="auto"/>
          </w:tcPr>
          <w:p w14:paraId="5551C43F" w14:textId="353EB278" w:rsidR="00013CA6" w:rsidRDefault="00013CA6" w:rsidP="000649B3">
            <w:pPr>
              <w:pStyle w:val="a1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2A">
              <w:rPr>
                <w:rFonts w:ascii="Times New Roman" w:hAnsi="Times New Roman"/>
                <w:b/>
                <w:bCs/>
                <w:sz w:val="24"/>
                <w:szCs w:val="24"/>
              </w:rPr>
              <w:t>Доклад:</w:t>
            </w:r>
            <w:r w:rsidRPr="004A7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9B3" w:rsidRPr="004A7E2A">
              <w:rPr>
                <w:rFonts w:ascii="Times New Roman" w:hAnsi="Times New Roman"/>
                <w:sz w:val="24"/>
                <w:szCs w:val="24"/>
              </w:rPr>
              <w:t xml:space="preserve">«Примеры </w:t>
            </w:r>
            <w:proofErr w:type="spellStart"/>
            <w:r w:rsidR="000649B3" w:rsidRPr="004A7E2A">
              <w:rPr>
                <w:rFonts w:ascii="Times New Roman" w:hAnsi="Times New Roman"/>
                <w:sz w:val="24"/>
                <w:szCs w:val="24"/>
              </w:rPr>
              <w:t>пациентоцентричного</w:t>
            </w:r>
            <w:proofErr w:type="spellEnd"/>
            <w:r w:rsidR="000649B3" w:rsidRPr="004A7E2A">
              <w:rPr>
                <w:rFonts w:ascii="Times New Roman" w:hAnsi="Times New Roman"/>
                <w:sz w:val="24"/>
                <w:szCs w:val="24"/>
              </w:rPr>
              <w:t xml:space="preserve"> подхода в рутинной деятельности среднего медицинского персонала»</w:t>
            </w:r>
          </w:p>
          <w:p w14:paraId="36942481" w14:textId="77777777" w:rsidR="00AB5790" w:rsidRPr="004A7E2A" w:rsidRDefault="00AB5790" w:rsidP="000649B3">
            <w:pPr>
              <w:pStyle w:val="a1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E2803A" w14:textId="789715B6" w:rsidR="00013CA6" w:rsidRDefault="00013CA6" w:rsidP="000649B3">
            <w:pPr>
              <w:pStyle w:val="a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E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Докладчик: </w:t>
            </w: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Вавилова Олеся Владимировна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скорой медицинской помощи и координации деятельности подведомственных учреждения </w:t>
            </w:r>
            <w:r w:rsidRPr="004A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Воронежской области, г</w:t>
            </w:r>
            <w:r w:rsidRPr="004A7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лавный внештатный специалист по управлению сестринской деятельностью</w:t>
            </w:r>
          </w:p>
          <w:p w14:paraId="132B82FE" w14:textId="074D1595" w:rsidR="004170B3" w:rsidRPr="004A7E2A" w:rsidRDefault="004170B3" w:rsidP="004170B3">
            <w:pPr>
              <w:pStyle w:val="a1"/>
              <w:widowControl w:val="0"/>
              <w:spacing w:after="0" w:line="240" w:lineRule="auto"/>
              <w:ind w:firstLine="491"/>
              <w:jc w:val="both"/>
              <w:rPr>
                <w:sz w:val="24"/>
                <w:szCs w:val="24"/>
              </w:rPr>
            </w:pPr>
            <w:r w:rsidRPr="00E768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доведет до сведения слушателей информацию об основных принципах </w:t>
            </w:r>
            <w:proofErr w:type="spellStart"/>
            <w:r w:rsidRPr="00E768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пациентоориентированного</w:t>
            </w:r>
            <w:proofErr w:type="spellEnd"/>
            <w:r w:rsidRPr="00E768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подхода (формирование модели «медицинская организация – пациент») с разбором конкретных примеров из практического здравоохранения.</w:t>
            </w:r>
          </w:p>
          <w:p w14:paraId="1F0B6DEE" w14:textId="6C4944CC" w:rsidR="00013CA6" w:rsidRPr="00E7681F" w:rsidRDefault="00013CA6" w:rsidP="003E126E">
            <w:pPr>
              <w:widowControl w:val="0"/>
              <w:spacing w:after="0" w:line="240" w:lineRule="auto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A6" w14:paraId="3E9FEA0C" w14:textId="77777777" w:rsidTr="00AB5790">
        <w:trPr>
          <w:trHeight w:val="699"/>
        </w:trPr>
        <w:tc>
          <w:tcPr>
            <w:tcW w:w="1392" w:type="dxa"/>
            <w:shd w:val="clear" w:color="auto" w:fill="auto"/>
          </w:tcPr>
          <w:p w14:paraId="4F555B5B" w14:textId="77777777" w:rsidR="00013CA6" w:rsidRPr="00B118D5" w:rsidRDefault="00013C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5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9099" w:type="dxa"/>
            <w:shd w:val="clear" w:color="auto" w:fill="auto"/>
          </w:tcPr>
          <w:p w14:paraId="189E9F02" w14:textId="745EF8A9" w:rsidR="00013CA6" w:rsidRDefault="00013CA6" w:rsidP="000649B3">
            <w:pPr>
              <w:pStyle w:val="a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Доклад: </w:t>
            </w:r>
            <w:r w:rsidR="007A07A8" w:rsidRPr="007A07A8">
              <w:rPr>
                <w:rFonts w:ascii="Times New Roman" w:hAnsi="Times New Roman" w:cs="Times New Roman"/>
                <w:sz w:val="24"/>
                <w:szCs w:val="24"/>
              </w:rPr>
              <w:t>«Инновации в сестринском деле: от теории к практике»</w:t>
            </w:r>
          </w:p>
          <w:p w14:paraId="51E14171" w14:textId="77777777" w:rsidR="00AB5790" w:rsidRPr="004A7E2A" w:rsidRDefault="00AB5790" w:rsidP="000649B3">
            <w:pPr>
              <w:pStyle w:val="a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2241D" w14:textId="361E8086" w:rsidR="00013CA6" w:rsidRDefault="00013CA6" w:rsidP="00064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297B" w:rsidRPr="004A7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Калинина Ирина Геннадиевна </w:t>
            </w:r>
            <w:r w:rsidR="00AC297B" w:rsidRPr="004A7E2A"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="00AC297B" w:rsidRPr="004A7E2A">
              <w:rPr>
                <w:rFonts w:ascii="Times New Roman" w:hAnsi="Times New Roman" w:cs="Times New Roman"/>
                <w:sz w:val="24"/>
                <w:szCs w:val="24"/>
              </w:rPr>
              <w:t xml:space="preserve">резидент Региональной общественной организации медицинских сестер </w:t>
            </w:r>
            <w:proofErr w:type="spellStart"/>
            <w:r w:rsidR="00AC297B" w:rsidRPr="004A7E2A">
              <w:rPr>
                <w:rFonts w:ascii="Times New Roman" w:hAnsi="Times New Roman" w:cs="Times New Roman"/>
                <w:sz w:val="24"/>
                <w:szCs w:val="24"/>
              </w:rPr>
              <w:t>г.Москвы</w:t>
            </w:r>
            <w:proofErr w:type="spellEnd"/>
            <w:r w:rsidR="00AC297B" w:rsidRPr="004A7E2A">
              <w:rPr>
                <w:rFonts w:ascii="Times New Roman" w:hAnsi="Times New Roman" w:cs="Times New Roman"/>
                <w:sz w:val="24"/>
                <w:szCs w:val="24"/>
              </w:rPr>
              <w:t>, член Информационно-аналитического комитета</w:t>
            </w:r>
            <w:r w:rsidR="00AB5790">
              <w:rPr>
                <w:rFonts w:ascii="Times New Roman" w:hAnsi="Times New Roman" w:cs="Times New Roman"/>
                <w:sz w:val="24"/>
                <w:szCs w:val="24"/>
              </w:rPr>
              <w:t xml:space="preserve"> РАМС</w:t>
            </w:r>
          </w:p>
          <w:p w14:paraId="58440342" w14:textId="7AE2A089" w:rsidR="004170B3" w:rsidRPr="004A7E2A" w:rsidRDefault="004170B3" w:rsidP="004170B3">
            <w:pPr>
              <w:widowControl w:val="0"/>
              <w:spacing w:after="0" w:line="240" w:lineRule="auto"/>
              <w:ind w:firstLine="49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07A8">
              <w:rPr>
                <w:rFonts w:ascii="Times New Roman" w:hAnsi="Times New Roman"/>
                <w:i/>
                <w:iCs/>
                <w:sz w:val="24"/>
                <w:szCs w:val="24"/>
              </w:rPr>
              <w:t>Данный доклад направлен на изучение современных тенденций и перспектив развития сестринского дела. В докладе будет сделан акцент на внедрении инновационных методик и технологий в сестринскую практику, способствующих улучшению качества медици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нской помощи пациентам. Доклад </w:t>
            </w:r>
            <w:r w:rsidRPr="007A07A8">
              <w:rPr>
                <w:rFonts w:ascii="Times New Roman" w:hAnsi="Times New Roman"/>
                <w:i/>
                <w:iCs/>
                <w:sz w:val="24"/>
                <w:szCs w:val="24"/>
              </w:rPr>
              <w:t>выявляет проблемы и перспективы профессионального роста медсестёр в современных условиях.</w:t>
            </w:r>
          </w:p>
          <w:p w14:paraId="1FBDEA3D" w14:textId="4998654A" w:rsidR="00013CA6" w:rsidRPr="004A7E2A" w:rsidRDefault="00013CA6" w:rsidP="007A07A8">
            <w:pPr>
              <w:widowControl w:val="0"/>
              <w:spacing w:after="0" w:line="240" w:lineRule="auto"/>
              <w:ind w:firstLine="44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118D5" w14:paraId="7E377827" w14:textId="77777777" w:rsidTr="00AB5790">
        <w:trPr>
          <w:trHeight w:val="471"/>
        </w:trPr>
        <w:tc>
          <w:tcPr>
            <w:tcW w:w="1392" w:type="dxa"/>
            <w:shd w:val="clear" w:color="auto" w:fill="auto"/>
          </w:tcPr>
          <w:p w14:paraId="3ED89042" w14:textId="1B155CEC" w:rsidR="00B118D5" w:rsidRPr="00AB5790" w:rsidRDefault="00B118D5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90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9099" w:type="dxa"/>
            <w:shd w:val="clear" w:color="auto" w:fill="auto"/>
          </w:tcPr>
          <w:p w14:paraId="15231709" w14:textId="66FB9098" w:rsidR="00B118D5" w:rsidRPr="00AB5790" w:rsidRDefault="00B118D5" w:rsidP="00B118D5">
            <w:pPr>
              <w:pStyle w:val="a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0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B118D5" w14:paraId="015B6372" w14:textId="77777777" w:rsidTr="00AB5790">
        <w:trPr>
          <w:trHeight w:val="415"/>
        </w:trPr>
        <w:tc>
          <w:tcPr>
            <w:tcW w:w="1392" w:type="dxa"/>
            <w:shd w:val="clear" w:color="auto" w:fill="auto"/>
          </w:tcPr>
          <w:p w14:paraId="17E2B6AA" w14:textId="1D9A9BC9" w:rsidR="00B118D5" w:rsidRPr="00B118D5" w:rsidRDefault="00B118D5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11.00-11.15</w:t>
            </w:r>
          </w:p>
        </w:tc>
        <w:tc>
          <w:tcPr>
            <w:tcW w:w="9099" w:type="dxa"/>
            <w:shd w:val="clear" w:color="auto" w:fill="auto"/>
          </w:tcPr>
          <w:p w14:paraId="6F86453D" w14:textId="54130426" w:rsidR="00B118D5" w:rsidRDefault="00B118D5" w:rsidP="00B118D5">
            <w:pPr>
              <w:pStyle w:val="a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Доклад: 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>«Внедрение бережливых технологий в процессы деятельности средних медицинских работников БУЗ ВО ВОКБ №1»</w:t>
            </w:r>
          </w:p>
          <w:p w14:paraId="0F055519" w14:textId="77777777" w:rsidR="00AB5790" w:rsidRPr="004A7E2A" w:rsidRDefault="00AB5790" w:rsidP="00B118D5">
            <w:pPr>
              <w:pStyle w:val="a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8B091" w14:textId="62257436" w:rsidR="00B118D5" w:rsidRDefault="00B118D5" w:rsidP="00B118D5">
            <w:pPr>
              <w:pStyle w:val="a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</w:t>
            </w:r>
            <w:proofErr w:type="spellStart"/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Нечайкина</w:t>
            </w:r>
            <w:proofErr w:type="spellEnd"/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Викторовна 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>– старшая акушерка перинатального цента БУЗ ВО «Воронежская областная клиническая больница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  <w:p w14:paraId="2174A1F0" w14:textId="45D42A20" w:rsidR="004170B3" w:rsidRPr="004A7E2A" w:rsidRDefault="004170B3" w:rsidP="004170B3">
            <w:pPr>
              <w:pStyle w:val="a1"/>
              <w:widowControl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докладе будет сообщено о конкретных мероприятиях, проводим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ых в многопрофильном стационаре по внедрению бережливых технологий в работу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специалистов со средним медицинским образованием.</w:t>
            </w:r>
          </w:p>
          <w:p w14:paraId="6393D3E1" w14:textId="5A9E4D6A" w:rsidR="00B118D5" w:rsidRPr="004A7E2A" w:rsidRDefault="00B118D5" w:rsidP="00B118D5">
            <w:pPr>
              <w:pStyle w:val="a1"/>
              <w:widowControl w:val="0"/>
              <w:spacing w:after="0" w:line="240" w:lineRule="auto"/>
              <w:ind w:firstLine="3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18D5" w14:paraId="457BE540" w14:textId="77777777" w:rsidTr="00AB5790">
        <w:trPr>
          <w:trHeight w:val="723"/>
        </w:trPr>
        <w:tc>
          <w:tcPr>
            <w:tcW w:w="1392" w:type="dxa"/>
            <w:shd w:val="clear" w:color="auto" w:fill="auto"/>
          </w:tcPr>
          <w:p w14:paraId="5D50D7E1" w14:textId="3192FEF9" w:rsidR="00B118D5" w:rsidRPr="00B118D5" w:rsidRDefault="00B118D5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11.15-11.30</w:t>
            </w:r>
          </w:p>
        </w:tc>
        <w:tc>
          <w:tcPr>
            <w:tcW w:w="9099" w:type="dxa"/>
            <w:shd w:val="clear" w:color="auto" w:fill="auto"/>
          </w:tcPr>
          <w:p w14:paraId="690AFBC5" w14:textId="787788B2" w:rsidR="00B118D5" w:rsidRDefault="00B118D5" w:rsidP="00145FE3">
            <w:pPr>
              <w:pStyle w:val="a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Доклад: </w:t>
            </w:r>
            <w:r w:rsidRPr="001A03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4B27" w:rsidRPr="001A0395">
              <w:rPr>
                <w:rFonts w:ascii="Times New Roman" w:hAnsi="Times New Roman" w:cs="Times New Roman"/>
                <w:sz w:val="24"/>
                <w:szCs w:val="24"/>
              </w:rPr>
              <w:t>Бережливое производство в работе отделения новорожденных</w:t>
            </w:r>
            <w:r w:rsidR="00145FE3" w:rsidRPr="001A0395">
              <w:rPr>
                <w:rFonts w:ascii="Times New Roman" w:hAnsi="Times New Roman" w:cs="Times New Roman"/>
                <w:sz w:val="24"/>
                <w:szCs w:val="24"/>
              </w:rPr>
              <w:t xml:space="preserve"> БУЗ ВО ВОКБ №1</w:t>
            </w:r>
            <w:r w:rsidRPr="001A03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0CB13B" w14:textId="77777777" w:rsidR="00AB5790" w:rsidRPr="001A0395" w:rsidRDefault="00AB5790" w:rsidP="00145FE3">
            <w:pPr>
              <w:pStyle w:val="a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5D92" w14:textId="77777777" w:rsidR="00B118D5" w:rsidRDefault="00B118D5" w:rsidP="00194B27">
            <w:pPr>
              <w:pStyle w:val="a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</w:t>
            </w:r>
            <w:r w:rsidRPr="001A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Каминская Ксения Сергеевна </w:t>
            </w:r>
            <w:r w:rsidRPr="001A0395">
              <w:rPr>
                <w:rFonts w:ascii="Times New Roman" w:hAnsi="Times New Roman" w:cs="Times New Roman"/>
                <w:bCs/>
                <w:sz w:val="24"/>
                <w:szCs w:val="24"/>
              </w:rPr>
              <w:t>- Старшая медицинская сестра отделения новорожденных № 2 БУЗ ВО «Воронежская областная клиническая больница № 1»</w:t>
            </w:r>
            <w:r w:rsidR="004170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4CF74AE" w14:textId="2614695F" w:rsidR="004170B3" w:rsidRPr="001A0395" w:rsidRDefault="004170B3" w:rsidP="004170B3">
            <w:pPr>
              <w:pStyle w:val="a1"/>
              <w:widowControl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395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посвящен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 работы по визуализации расширенного неонатального скрининга новорожденных, организации пространства для проведения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аудиологических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кардиологических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скринингов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формированию базы данных для передачи информации о новорожденных в детские поликлиники области.</w:t>
            </w:r>
          </w:p>
          <w:p w14:paraId="0176CBFA" w14:textId="2FF7D01E" w:rsidR="00B118D5" w:rsidRPr="001A0395" w:rsidRDefault="00B118D5" w:rsidP="00B118D5">
            <w:pPr>
              <w:pStyle w:val="a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18D5" w14:paraId="14AD1406" w14:textId="77777777" w:rsidTr="00AB5790">
        <w:trPr>
          <w:trHeight w:val="789"/>
        </w:trPr>
        <w:tc>
          <w:tcPr>
            <w:tcW w:w="1392" w:type="dxa"/>
            <w:shd w:val="clear" w:color="auto" w:fill="auto"/>
          </w:tcPr>
          <w:p w14:paraId="1C5CE2AA" w14:textId="75BC0489" w:rsidR="00B118D5" w:rsidRPr="00B118D5" w:rsidRDefault="00B118D5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5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9099" w:type="dxa"/>
            <w:shd w:val="clear" w:color="auto" w:fill="auto"/>
          </w:tcPr>
          <w:p w14:paraId="09829A17" w14:textId="7A2E86D8" w:rsidR="00B118D5" w:rsidRDefault="00B118D5" w:rsidP="00B11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Доклад: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 xml:space="preserve"> «Опыт внедрения системы хирургической безопасности в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 xml:space="preserve"> БУЗ ВО «ВОДКБ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  <w:p w14:paraId="50F7E4C4" w14:textId="77777777" w:rsidR="00AB5790" w:rsidRPr="004A7E2A" w:rsidRDefault="00AB5790" w:rsidP="00B11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DF7D1" w14:textId="77777777" w:rsidR="00B118D5" w:rsidRDefault="00B118D5" w:rsidP="00B118D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Докладчик: Рыбина Елена Михайловна </w:t>
            </w:r>
            <w:r w:rsidRPr="004A7E2A">
              <w:rPr>
                <w:rFonts w:ascii="Times New Roman" w:hAnsi="Times New Roman" w:cs="Times New Roman"/>
                <w:bCs/>
                <w:sz w:val="24"/>
                <w:szCs w:val="24"/>
              </w:rPr>
              <w:t>- старшая медицинская сестра хирургического отделения для новорожденных БУЗ ВО «Воронежская областная детская клиническая больница №1»</w:t>
            </w:r>
          </w:p>
          <w:p w14:paraId="30FD9087" w14:textId="777FA957" w:rsidR="004170B3" w:rsidRPr="004A7E2A" w:rsidRDefault="004170B3" w:rsidP="004170B3">
            <w:pPr>
              <w:pStyle w:val="ConsPlusNormal"/>
              <w:ind w:firstLine="4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0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Докладчик расскажет о важности соблюдения алгоритмов на всех этапах хирургического лечения: от подготовки (обследования) до выписк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 из стационара. О разработке для этого СОПов, чек-листов и </w:t>
            </w:r>
            <w:r w:rsidRPr="008010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внедрении новых методик лечения.</w:t>
            </w:r>
          </w:p>
          <w:p w14:paraId="00814247" w14:textId="51101330" w:rsidR="00B118D5" w:rsidRPr="00E7681F" w:rsidRDefault="00B118D5" w:rsidP="00B8506D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118D5" w14:paraId="15B41E70" w14:textId="77777777" w:rsidTr="00AB5790">
        <w:trPr>
          <w:trHeight w:val="415"/>
        </w:trPr>
        <w:tc>
          <w:tcPr>
            <w:tcW w:w="1392" w:type="dxa"/>
            <w:shd w:val="clear" w:color="auto" w:fill="auto"/>
          </w:tcPr>
          <w:p w14:paraId="4EE5EC0B" w14:textId="10CA33C5" w:rsidR="00B118D5" w:rsidRPr="00B118D5" w:rsidRDefault="00B118D5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5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9099" w:type="dxa"/>
            <w:shd w:val="clear" w:color="auto" w:fill="auto"/>
          </w:tcPr>
          <w:p w14:paraId="659D2EDF" w14:textId="0D0FD345" w:rsidR="00B118D5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Доклад:</w:t>
            </w:r>
            <w:r w:rsidRPr="004A7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«Инновации в работе среднего медиц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инского персонала АУЗ ВО ВОККДЦ»</w:t>
            </w:r>
          </w:p>
          <w:p w14:paraId="70BCE610" w14:textId="77777777" w:rsidR="00AB5790" w:rsidRPr="004A7E2A" w:rsidRDefault="00AB5790" w:rsidP="00B118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1786B49" w14:textId="77C4A05C" w:rsidR="00B118D5" w:rsidRPr="004A7E2A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Докладчик:</w:t>
            </w:r>
            <w:r w:rsidRPr="004A7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Колесникова Екатерина Михайловна</w:t>
            </w:r>
            <w:r w:rsidRPr="004A7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старшая медицинская сестра АУЗ ВО «Воронежский областной клинической консультативно-диагностический центр»</w:t>
            </w:r>
          </w:p>
          <w:p w14:paraId="3F5E9E5E" w14:textId="77777777" w:rsidR="00B118D5" w:rsidRDefault="004170B3" w:rsidP="00B118D5">
            <w:pPr>
              <w:widowControl w:val="0"/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Доклад посвящен </w:t>
            </w:r>
            <w:r w:rsidRPr="009F7A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работ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</w:t>
            </w:r>
            <w:r w:rsidRPr="009F7A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региональной информационной системы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и электронного документооборота, технологии </w:t>
            </w:r>
            <w:r w:rsidRPr="009F7A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передач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9F7A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лучевых исследований искусственному интеллекту,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</w:t>
            </w:r>
            <w:r w:rsidRPr="008156F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абот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</w:t>
            </w:r>
            <w:r w:rsidRPr="008156F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медицинской сестры ОАР за монитором «компьютерного зрения».</w:t>
            </w:r>
          </w:p>
          <w:p w14:paraId="75B21D95" w14:textId="28D64696" w:rsidR="004170B3" w:rsidRPr="008156FA" w:rsidRDefault="004170B3" w:rsidP="00B118D5">
            <w:pPr>
              <w:widowControl w:val="0"/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118D5" w14:paraId="1C527017" w14:textId="77777777" w:rsidTr="00AB5790">
        <w:trPr>
          <w:trHeight w:val="415"/>
        </w:trPr>
        <w:tc>
          <w:tcPr>
            <w:tcW w:w="1392" w:type="dxa"/>
            <w:shd w:val="clear" w:color="auto" w:fill="auto"/>
          </w:tcPr>
          <w:p w14:paraId="2BFF6C04" w14:textId="34A09159" w:rsidR="00B118D5" w:rsidRPr="00B118D5" w:rsidRDefault="00B118D5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5"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9099" w:type="dxa"/>
            <w:shd w:val="clear" w:color="auto" w:fill="auto"/>
          </w:tcPr>
          <w:p w14:paraId="00DF948C" w14:textId="4EF1ECCC" w:rsidR="00B118D5" w:rsidRPr="004A7E2A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B118D5" w14:paraId="33CB9217" w14:textId="77777777" w:rsidTr="00AB5790">
        <w:trPr>
          <w:trHeight w:val="587"/>
        </w:trPr>
        <w:tc>
          <w:tcPr>
            <w:tcW w:w="1392" w:type="dxa"/>
            <w:shd w:val="clear" w:color="auto" w:fill="auto"/>
          </w:tcPr>
          <w:p w14:paraId="3A007665" w14:textId="7AD311D3" w:rsidR="00B118D5" w:rsidRPr="00B118D5" w:rsidRDefault="00B118D5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5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9099" w:type="dxa"/>
            <w:shd w:val="clear" w:color="auto" w:fill="auto"/>
          </w:tcPr>
          <w:p w14:paraId="2036584A" w14:textId="0345E3D3" w:rsidR="00B118D5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Доклад: </w:t>
            </w:r>
            <w:r w:rsidRPr="004A7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«Роль отделения централизованной выдачи наркотичес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ких и психотропных препаратов </w:t>
            </w:r>
            <w:r w:rsidRPr="004A7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лечении онкологических больных в стационаре»</w:t>
            </w:r>
          </w:p>
          <w:p w14:paraId="4830C584" w14:textId="77777777" w:rsidR="00AB5790" w:rsidRPr="004A7E2A" w:rsidRDefault="00AB5790" w:rsidP="00B118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3D20DEF" w14:textId="77777777" w:rsidR="004170B3" w:rsidRDefault="00B118D5" w:rsidP="00B118D5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A7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Докладчик: Кремнева Татьяна Вячеславовна </w:t>
            </w:r>
            <w:r w:rsidRPr="004A7E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– старшая медицинская сестра отделения онкогематологии БУЗ ВО «Воронежский областной научно-клинический онкологический диспансер» </w:t>
            </w:r>
          </w:p>
          <w:p w14:paraId="06345055" w14:textId="1475BE33" w:rsidR="00B118D5" w:rsidRPr="004A7E2A" w:rsidRDefault="004170B3" w:rsidP="004170B3">
            <w:pPr>
              <w:pStyle w:val="ConsPlusNormal"/>
              <w:ind w:firstLine="491"/>
              <w:jc w:val="both"/>
              <w:rPr>
                <w:sz w:val="24"/>
                <w:szCs w:val="24"/>
              </w:rPr>
            </w:pPr>
            <w:r w:rsidRPr="00472F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В ходе доклада будут рассмотрены основные принципы оптимизации работы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по </w:t>
            </w:r>
            <w:r w:rsidRPr="00472F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ю</w:t>
            </w:r>
            <w:r w:rsidRPr="00472F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отделений стационара наркотическими средствами и психотропными веществами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 w:rsidR="00B118D5" w:rsidRPr="004A7E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14:paraId="6A067E9D" w14:textId="12163DCF" w:rsidR="00B118D5" w:rsidRPr="004A7E2A" w:rsidRDefault="00B118D5" w:rsidP="00B118D5">
            <w:pPr>
              <w:pStyle w:val="ConsPlusNormal"/>
              <w:ind w:firstLine="30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118D5" w14:paraId="7DAB9E24" w14:textId="77777777" w:rsidTr="00AB5790">
        <w:trPr>
          <w:trHeight w:val="587"/>
        </w:trPr>
        <w:tc>
          <w:tcPr>
            <w:tcW w:w="1392" w:type="dxa"/>
            <w:shd w:val="clear" w:color="auto" w:fill="auto"/>
          </w:tcPr>
          <w:p w14:paraId="665B133D" w14:textId="5AE53492" w:rsidR="00B118D5" w:rsidRPr="00B118D5" w:rsidRDefault="00B118D5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8D5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9099" w:type="dxa"/>
            <w:shd w:val="clear" w:color="auto" w:fill="auto"/>
          </w:tcPr>
          <w:p w14:paraId="73DADA21" w14:textId="5BA11ADD" w:rsidR="00B118D5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F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Доклад: </w:t>
            </w:r>
            <w:r w:rsidRPr="00406F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«Риск-ориентированный подход к обеспечению эпидемиологической безопасности в эндоскопии»</w:t>
            </w:r>
          </w:p>
          <w:p w14:paraId="7A4DF467" w14:textId="77777777" w:rsidR="00AB5790" w:rsidRPr="00406F8F" w:rsidRDefault="00AB5790" w:rsidP="00B118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AD262D0" w14:textId="44258B8C" w:rsidR="00B118D5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F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Докладчик: </w:t>
            </w:r>
            <w:proofErr w:type="spellStart"/>
            <w:r w:rsidRPr="00406F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Дзень</w:t>
            </w:r>
            <w:proofErr w:type="spellEnd"/>
            <w:r w:rsidRPr="00406F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Наталья Валерьевна - </w:t>
            </w:r>
            <w:r w:rsidRPr="00406F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к.м.н., заведующая эпидемиологическим отделом БУЗ ВО «Воронежская областная клиническая больница № 1», ассистент кафедры эпидемиологии ФГБОУ ВО ВГМУ </w:t>
            </w:r>
            <w:proofErr w:type="spellStart"/>
            <w:r w:rsidRPr="00406F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им.Н.Н</w:t>
            </w:r>
            <w:proofErr w:type="spellEnd"/>
            <w:r w:rsidRPr="00406F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Бурденко</w:t>
            </w:r>
            <w:r w:rsidRPr="00406F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06F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МЗ РФ</w:t>
            </w:r>
          </w:p>
          <w:p w14:paraId="4611AB73" w14:textId="4934E9B4" w:rsidR="004170B3" w:rsidRPr="00406F8F" w:rsidRDefault="004170B3" w:rsidP="004170B3">
            <w:pPr>
              <w:widowControl w:val="0"/>
              <w:spacing w:after="0" w:line="240" w:lineRule="auto"/>
              <w:ind w:firstLine="49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6F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 докладе рассматривается система риск-менеджмента как ключевой инструмент обеспечения эпидемиологической безопасности при проведении эндоскопических исследований. Особое внимание уделяется профилактике инфекций, связанных с оказанием медицинской помощи, и методам минимизации рисков инфицирования пациентов, медицинского и технического персонала.</w:t>
            </w:r>
          </w:p>
          <w:p w14:paraId="4EFDE79F" w14:textId="1BA61B31" w:rsidR="00B118D5" w:rsidRPr="00406F8F" w:rsidRDefault="00B118D5" w:rsidP="00B118D5">
            <w:pPr>
              <w:widowControl w:val="0"/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118D5" w14:paraId="6FA08812" w14:textId="77777777" w:rsidTr="00AB5790">
        <w:trPr>
          <w:trHeight w:val="771"/>
        </w:trPr>
        <w:tc>
          <w:tcPr>
            <w:tcW w:w="1392" w:type="dxa"/>
            <w:shd w:val="clear" w:color="auto" w:fill="auto"/>
          </w:tcPr>
          <w:p w14:paraId="45594B06" w14:textId="6D21A764" w:rsidR="00B118D5" w:rsidRPr="00B118D5" w:rsidRDefault="00B118D5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13.00-13.15</w:t>
            </w:r>
          </w:p>
        </w:tc>
        <w:tc>
          <w:tcPr>
            <w:tcW w:w="9099" w:type="dxa"/>
            <w:shd w:val="clear" w:color="auto" w:fill="auto"/>
          </w:tcPr>
          <w:p w14:paraId="0DA00311" w14:textId="472C302E" w:rsidR="00B118D5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Доклад</w:t>
            </w:r>
            <w:r w:rsidRPr="004A7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«Работа офиса «ПроЗдоровье»» </w:t>
            </w:r>
          </w:p>
          <w:p w14:paraId="4E6DDF5F" w14:textId="77777777" w:rsidR="00AB5790" w:rsidRPr="004A7E2A" w:rsidRDefault="00AB5790" w:rsidP="00B11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DBBE14" w14:textId="62252C15" w:rsidR="00B118D5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Докладчик: </w:t>
            </w:r>
            <w:proofErr w:type="spellStart"/>
            <w:r w:rsidRPr="004A7E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Стурова</w:t>
            </w:r>
            <w:proofErr w:type="spellEnd"/>
            <w:r w:rsidRPr="004A7E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Олеся Александровна </w:t>
            </w:r>
            <w:r w:rsidRPr="004A7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главная медицинская сестра БУЗ ВО «Воронежская городская клиническая поликлиника № 3»</w:t>
            </w:r>
          </w:p>
          <w:p w14:paraId="00C0597F" w14:textId="44B50270" w:rsidR="004170B3" w:rsidRPr="004A7E2A" w:rsidRDefault="004170B3" w:rsidP="004170B3">
            <w:pPr>
              <w:widowControl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F9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Доклад посвящен вопросам </w:t>
            </w:r>
            <w:r w:rsidRPr="002C3F9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организацией работы в поликлинике офиса по привлечению пациентов к заботе о своем здоровье и превентивным подходам к нему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; основным задачам, функциям и направлениям работы офиса.</w:t>
            </w:r>
          </w:p>
          <w:p w14:paraId="38C109A6" w14:textId="681F1EAB" w:rsidR="00B118D5" w:rsidRPr="004A7E2A" w:rsidRDefault="00B118D5" w:rsidP="00B118D5">
            <w:pPr>
              <w:widowControl w:val="0"/>
              <w:spacing w:after="0" w:line="240" w:lineRule="auto"/>
              <w:ind w:firstLine="30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118D5" w14:paraId="7BD7C598" w14:textId="77777777" w:rsidTr="00AB5790">
        <w:trPr>
          <w:trHeight w:val="426"/>
        </w:trPr>
        <w:tc>
          <w:tcPr>
            <w:tcW w:w="1392" w:type="dxa"/>
            <w:shd w:val="clear" w:color="auto" w:fill="auto"/>
          </w:tcPr>
          <w:p w14:paraId="6C8C2446" w14:textId="02A31498" w:rsidR="00B118D5" w:rsidRPr="00A62CF0" w:rsidRDefault="00B118D5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62CF0" w:rsidRPr="00A62CF0">
              <w:rPr>
                <w:rFonts w:ascii="Times New Roman" w:hAnsi="Times New Roman" w:cs="Times New Roman"/>
                <w:sz w:val="24"/>
                <w:szCs w:val="24"/>
              </w:rPr>
              <w:t>15-13</w:t>
            </w:r>
            <w:r w:rsidRPr="00A62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CF0" w:rsidRPr="00A62C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99" w:type="dxa"/>
            <w:shd w:val="clear" w:color="auto" w:fill="auto"/>
          </w:tcPr>
          <w:p w14:paraId="575891A2" w14:textId="3387912E" w:rsidR="00B118D5" w:rsidRPr="004A7E2A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B118D5" w14:paraId="600887E0" w14:textId="77777777" w:rsidTr="00AB5790">
        <w:trPr>
          <w:trHeight w:val="698"/>
        </w:trPr>
        <w:tc>
          <w:tcPr>
            <w:tcW w:w="1392" w:type="dxa"/>
            <w:shd w:val="clear" w:color="auto" w:fill="auto"/>
          </w:tcPr>
          <w:p w14:paraId="7C911DA9" w14:textId="37C273A4" w:rsidR="00B118D5" w:rsidRPr="00A62CF0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62CF0" w:rsidRPr="00A62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2CF0">
              <w:rPr>
                <w:rFonts w:ascii="Times New Roman" w:hAnsi="Times New Roman" w:cs="Times New Roman"/>
                <w:sz w:val="24"/>
                <w:szCs w:val="24"/>
              </w:rPr>
              <w:t>5-13.</w:t>
            </w:r>
            <w:r w:rsidR="00A62CF0" w:rsidRPr="00A62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2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9" w:type="dxa"/>
            <w:shd w:val="clear" w:color="auto" w:fill="auto"/>
          </w:tcPr>
          <w:p w14:paraId="662BD7CD" w14:textId="1391D137" w:rsidR="00B118D5" w:rsidRDefault="00B118D5" w:rsidP="00B118D5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7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работы сестринского поста в поликлинике»</w:t>
            </w:r>
          </w:p>
          <w:p w14:paraId="0CE87A30" w14:textId="77777777" w:rsidR="00AB5790" w:rsidRPr="004A7E2A" w:rsidRDefault="00AB5790" w:rsidP="00B118D5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02B39B" w14:textId="259AF31A" w:rsidR="00B118D5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Артемова Ирина Васильевна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 xml:space="preserve"> – старшая медицинская сестра отделения общей врачебной практики №2 БУЗ ВО «Воронежская городская клиническая поликлиника № 4»</w:t>
            </w:r>
          </w:p>
          <w:p w14:paraId="1CA900C7" w14:textId="6BB75AD5" w:rsidR="004170B3" w:rsidRPr="004A7E2A" w:rsidRDefault="004170B3" w:rsidP="004170B3">
            <w:pPr>
              <w:widowControl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C1A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 докладе будет представлен опыт организации работы сестринского поста. Рассказано о целях и задачах создания постов и их функционале, о развитии информационных технологий. Проведен анализ работы службы по ее эффективности и сделаны выводы.</w:t>
            </w:r>
          </w:p>
          <w:p w14:paraId="71B11CDE" w14:textId="4DA444C6" w:rsidR="00B118D5" w:rsidRPr="004A7E2A" w:rsidRDefault="00B118D5" w:rsidP="00B118D5">
            <w:pPr>
              <w:widowControl w:val="0"/>
              <w:spacing w:after="0" w:line="240" w:lineRule="auto"/>
              <w:ind w:firstLine="30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118D5" w14:paraId="01950C9F" w14:textId="77777777" w:rsidTr="00AB5790">
        <w:trPr>
          <w:trHeight w:val="525"/>
        </w:trPr>
        <w:tc>
          <w:tcPr>
            <w:tcW w:w="1392" w:type="dxa"/>
            <w:shd w:val="clear" w:color="auto" w:fill="auto"/>
          </w:tcPr>
          <w:p w14:paraId="42518619" w14:textId="39DB36BE" w:rsidR="00B118D5" w:rsidRPr="00A62CF0" w:rsidRDefault="00A62CF0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0">
              <w:rPr>
                <w:rFonts w:ascii="Times New Roman" w:hAnsi="Times New Roman" w:cs="Times New Roman"/>
                <w:sz w:val="24"/>
                <w:szCs w:val="24"/>
              </w:rPr>
              <w:t>13.40-13.55</w:t>
            </w:r>
          </w:p>
        </w:tc>
        <w:tc>
          <w:tcPr>
            <w:tcW w:w="9099" w:type="dxa"/>
            <w:shd w:val="clear" w:color="auto" w:fill="auto"/>
          </w:tcPr>
          <w:p w14:paraId="4C92523C" w14:textId="0083B0A6" w:rsidR="00B118D5" w:rsidRDefault="00B118D5" w:rsidP="00B118D5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7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«Современные подходы к психологической диагностике и коррекции выгорания у среднего медицинского персонала»</w:t>
            </w:r>
          </w:p>
          <w:p w14:paraId="31EF48C1" w14:textId="77777777" w:rsidR="00AB5790" w:rsidRPr="004A7E2A" w:rsidRDefault="00AB5790" w:rsidP="00B118D5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805246" w14:textId="0A5A321E" w:rsidR="00B118D5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Любченко Мария Владимировна 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>- клинический психолог ООО «Центр Культуры Здоровья»</w:t>
            </w:r>
          </w:p>
          <w:p w14:paraId="06E9D117" w14:textId="4F24037A" w:rsidR="004170B3" w:rsidRPr="004A7E2A" w:rsidRDefault="004170B3" w:rsidP="004170B3">
            <w:pPr>
              <w:widowControl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В ходе выступления буд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ут</w:t>
            </w:r>
            <w:r w:rsidRPr="00764C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рассмотрен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ы</w:t>
            </w:r>
            <w:r w:rsidRPr="00764C9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метод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ы</w:t>
            </w:r>
            <w:r w:rsidRPr="00764C9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техник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764C9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по профилактике выгорания, с целью повышения эффективности профессиональной деятельности и улучшения качества оказания медицинской помощи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14:paraId="12F84CD5" w14:textId="43C6F260" w:rsidR="00B118D5" w:rsidRPr="00764C9A" w:rsidRDefault="00B118D5" w:rsidP="00B118D5">
            <w:pPr>
              <w:widowControl w:val="0"/>
              <w:spacing w:after="0" w:line="240" w:lineRule="auto"/>
              <w:ind w:firstLine="3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18D5" w14:paraId="5A28E987" w14:textId="77777777" w:rsidTr="00AB5790">
        <w:trPr>
          <w:trHeight w:val="525"/>
        </w:trPr>
        <w:tc>
          <w:tcPr>
            <w:tcW w:w="1392" w:type="dxa"/>
            <w:shd w:val="clear" w:color="auto" w:fill="auto"/>
          </w:tcPr>
          <w:p w14:paraId="4E11D228" w14:textId="2D7E6FCD" w:rsidR="00B118D5" w:rsidRPr="00A62CF0" w:rsidRDefault="00B118D5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62CF0" w:rsidRPr="00A62CF0">
              <w:rPr>
                <w:rFonts w:ascii="Times New Roman" w:hAnsi="Times New Roman" w:cs="Times New Roman"/>
                <w:sz w:val="24"/>
                <w:szCs w:val="24"/>
              </w:rPr>
              <w:t>55-14.10</w:t>
            </w:r>
          </w:p>
        </w:tc>
        <w:tc>
          <w:tcPr>
            <w:tcW w:w="9099" w:type="dxa"/>
            <w:shd w:val="clear" w:color="auto" w:fill="auto"/>
          </w:tcPr>
          <w:p w14:paraId="1CB815D2" w14:textId="0A6492D2" w:rsidR="00B118D5" w:rsidRPr="004A7E2A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Доклад: </w:t>
            </w:r>
            <w:r w:rsidRPr="004A7E2A">
              <w:rPr>
                <w:rFonts w:ascii="Times New Roman" w:hAnsi="Times New Roman"/>
                <w:bCs/>
                <w:sz w:val="24"/>
                <w:szCs w:val="24"/>
              </w:rPr>
              <w:t>«План по повышению демографии и укреплению здоровья граждан Новохоперского района»</w:t>
            </w:r>
          </w:p>
          <w:p w14:paraId="5D29D6E1" w14:textId="65F7B667" w:rsidR="00B118D5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</w:t>
            </w:r>
            <w:proofErr w:type="spellStart"/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>Бунова</w:t>
            </w:r>
            <w:proofErr w:type="spellEnd"/>
            <w:r w:rsidRPr="004A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Александровна </w:t>
            </w:r>
            <w:r w:rsidRPr="004A7E2A">
              <w:rPr>
                <w:rFonts w:ascii="Times New Roman" w:hAnsi="Times New Roman" w:cs="Times New Roman"/>
                <w:sz w:val="24"/>
                <w:szCs w:val="24"/>
              </w:rPr>
              <w:t>– главная медицинская сестра БУЗ ВО «Новохоперская РБ»</w:t>
            </w:r>
          </w:p>
          <w:p w14:paraId="50BDCEF2" w14:textId="5BC9C5A1" w:rsidR="004170B3" w:rsidRPr="004A7E2A" w:rsidRDefault="004170B3" w:rsidP="004170B3">
            <w:pPr>
              <w:widowControl w:val="0"/>
              <w:spacing w:after="0" w:line="240" w:lineRule="auto"/>
              <w:ind w:firstLine="491"/>
              <w:jc w:val="both"/>
              <w:rPr>
                <w:i/>
                <w:iCs/>
                <w:sz w:val="24"/>
                <w:szCs w:val="24"/>
              </w:rPr>
            </w:pPr>
            <w:r w:rsidRPr="00CA36C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 докладе будет представлен опыт организации новой модели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 улучшению репродуктивного здоровья мужского и женского населения района, а также представлена подробная «дорожная карта» по реализации данного проекта.</w:t>
            </w:r>
          </w:p>
          <w:p w14:paraId="29255B6B" w14:textId="424D13AF" w:rsidR="00B118D5" w:rsidRPr="004A7E2A" w:rsidRDefault="00B118D5" w:rsidP="00B118D5">
            <w:pPr>
              <w:widowControl w:val="0"/>
              <w:spacing w:after="0" w:line="240" w:lineRule="auto"/>
              <w:ind w:firstLine="307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118D5" w14:paraId="4C3B1CB3" w14:textId="77777777" w:rsidTr="00AB5790">
        <w:tc>
          <w:tcPr>
            <w:tcW w:w="1392" w:type="dxa"/>
            <w:shd w:val="clear" w:color="auto" w:fill="auto"/>
          </w:tcPr>
          <w:p w14:paraId="6E93BED4" w14:textId="50BD37A9" w:rsidR="00B118D5" w:rsidRPr="00A62CF0" w:rsidRDefault="00A62CF0" w:rsidP="00B118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0"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  <w:tc>
          <w:tcPr>
            <w:tcW w:w="9099" w:type="dxa"/>
            <w:shd w:val="clear" w:color="auto" w:fill="auto"/>
          </w:tcPr>
          <w:p w14:paraId="42ABC579" w14:textId="6E8BB008" w:rsidR="00B118D5" w:rsidRDefault="004170B3" w:rsidP="00B11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Финальная д</w:t>
            </w:r>
            <w:r w:rsidR="00B118D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искуссия. </w:t>
            </w:r>
          </w:p>
          <w:p w14:paraId="350CB33E" w14:textId="52C39CD4" w:rsidR="00B118D5" w:rsidRDefault="00B118D5" w:rsidP="00B118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Подведение итогов конференции</w:t>
            </w:r>
          </w:p>
        </w:tc>
      </w:tr>
    </w:tbl>
    <w:p w14:paraId="12C8D98B" w14:textId="77777777" w:rsidR="00012F05" w:rsidRDefault="00012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5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1"/>
        <w:gridCol w:w="5617"/>
        <w:gridCol w:w="68"/>
        <w:gridCol w:w="1828"/>
        <w:gridCol w:w="487"/>
        <w:gridCol w:w="1923"/>
        <w:gridCol w:w="75"/>
      </w:tblGrid>
      <w:tr w:rsidR="00012F05" w14:paraId="0D7D18F3" w14:textId="77777777" w:rsidTr="00FB192F">
        <w:tc>
          <w:tcPr>
            <w:tcW w:w="6218" w:type="dxa"/>
            <w:gridSpan w:val="2"/>
          </w:tcPr>
          <w:p w14:paraId="5BF64042" w14:textId="19E99686" w:rsidR="00012F05" w:rsidRDefault="004176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83" w:type="dxa"/>
            <w:gridSpan w:val="3"/>
          </w:tcPr>
          <w:p w14:paraId="110C1CB0" w14:textId="77777777" w:rsidR="00012F05" w:rsidRDefault="00012F0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8" w:type="dxa"/>
            <w:gridSpan w:val="2"/>
          </w:tcPr>
          <w:p w14:paraId="43B8395A" w14:textId="19EC4DC5" w:rsidR="00012F05" w:rsidRDefault="00012F0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B192F" w:rsidRPr="001F40AC" w14:paraId="74783083" w14:textId="77777777" w:rsidTr="00FB192F">
        <w:trPr>
          <w:gridBefore w:val="1"/>
          <w:gridAfter w:val="1"/>
          <w:wBefore w:w="601" w:type="dxa"/>
          <w:wAfter w:w="75" w:type="dxa"/>
        </w:trPr>
        <w:tc>
          <w:tcPr>
            <w:tcW w:w="5685" w:type="dxa"/>
            <w:gridSpan w:val="2"/>
          </w:tcPr>
          <w:p w14:paraId="02A12AE1" w14:textId="77777777" w:rsidR="00FB192F" w:rsidRDefault="00FB192F" w:rsidP="000E7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6A591" w14:textId="77777777" w:rsidR="00FB192F" w:rsidRPr="001F40AC" w:rsidRDefault="00FB192F" w:rsidP="000E7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программного комитета,</w:t>
            </w:r>
          </w:p>
          <w:p w14:paraId="403AB5D9" w14:textId="77777777" w:rsidR="00FB192F" w:rsidRPr="001F40AC" w:rsidRDefault="00FB192F" w:rsidP="000E7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медицинская сестра </w:t>
            </w:r>
            <w:r w:rsidRPr="00890EF1">
              <w:rPr>
                <w:rFonts w:ascii="Times New Roman" w:hAnsi="Times New Roman" w:cs="Times New Roman"/>
                <w:sz w:val="24"/>
                <w:szCs w:val="24"/>
              </w:rPr>
              <w:t>КУЗ ВО «ВОКЦМК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8" w:type="dxa"/>
          </w:tcPr>
          <w:p w14:paraId="275F0E4A" w14:textId="77777777" w:rsidR="00FB192F" w:rsidRPr="001F40AC" w:rsidRDefault="00FB192F" w:rsidP="000E7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E9F4F2" wp14:editId="4766BC5C">
                  <wp:extent cx="990600" cy="6623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6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14:paraId="04B3F92A" w14:textId="77777777" w:rsidR="00FB192F" w:rsidRDefault="00FB192F" w:rsidP="000E7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A704A" w14:textId="77777777" w:rsidR="00FB192F" w:rsidRDefault="00FB192F" w:rsidP="000E7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28AEC" w14:textId="77777777" w:rsidR="00FB192F" w:rsidRPr="001F40AC" w:rsidRDefault="00FB192F" w:rsidP="000E7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Ситникова </w:t>
            </w:r>
          </w:p>
        </w:tc>
      </w:tr>
    </w:tbl>
    <w:p w14:paraId="21F9CADF" w14:textId="5749A75E" w:rsidR="00012F05" w:rsidRPr="000649B3" w:rsidRDefault="00012F05" w:rsidP="0006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EDEEE5"/>
        </w:rPr>
      </w:pPr>
      <w:bookmarkStart w:id="0" w:name="_GoBack"/>
      <w:bookmarkEnd w:id="0"/>
    </w:p>
    <w:sectPr w:rsidR="00012F05" w:rsidRPr="000649B3" w:rsidSect="00AB5790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22BD"/>
    <w:multiLevelType w:val="multilevel"/>
    <w:tmpl w:val="B46E4C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966E42"/>
    <w:multiLevelType w:val="multilevel"/>
    <w:tmpl w:val="54360B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05"/>
    <w:rsid w:val="00012F05"/>
    <w:rsid w:val="00013CA6"/>
    <w:rsid w:val="000341C9"/>
    <w:rsid w:val="00043E22"/>
    <w:rsid w:val="000649B3"/>
    <w:rsid w:val="00080E43"/>
    <w:rsid w:val="00111426"/>
    <w:rsid w:val="00145FE3"/>
    <w:rsid w:val="00190B35"/>
    <w:rsid w:val="00194B27"/>
    <w:rsid w:val="001A0395"/>
    <w:rsid w:val="001B18C2"/>
    <w:rsid w:val="00225C27"/>
    <w:rsid w:val="002C1AB1"/>
    <w:rsid w:val="002C3F92"/>
    <w:rsid w:val="003E126E"/>
    <w:rsid w:val="003E3570"/>
    <w:rsid w:val="003F7CF4"/>
    <w:rsid w:val="00406F8F"/>
    <w:rsid w:val="004170B3"/>
    <w:rsid w:val="00417656"/>
    <w:rsid w:val="004223DD"/>
    <w:rsid w:val="00472FE7"/>
    <w:rsid w:val="004A370E"/>
    <w:rsid w:val="004A7E2A"/>
    <w:rsid w:val="004F2A3A"/>
    <w:rsid w:val="00535AE4"/>
    <w:rsid w:val="0057520E"/>
    <w:rsid w:val="005F0A03"/>
    <w:rsid w:val="00601000"/>
    <w:rsid w:val="006E6409"/>
    <w:rsid w:val="00710837"/>
    <w:rsid w:val="00744DEC"/>
    <w:rsid w:val="00764C9A"/>
    <w:rsid w:val="007675CF"/>
    <w:rsid w:val="007A07A8"/>
    <w:rsid w:val="007B2278"/>
    <w:rsid w:val="00801061"/>
    <w:rsid w:val="008156FA"/>
    <w:rsid w:val="00966DA0"/>
    <w:rsid w:val="009C2BA3"/>
    <w:rsid w:val="009F7AFE"/>
    <w:rsid w:val="00A01A51"/>
    <w:rsid w:val="00A62CF0"/>
    <w:rsid w:val="00AA3D4D"/>
    <w:rsid w:val="00AB5790"/>
    <w:rsid w:val="00AC297B"/>
    <w:rsid w:val="00B118D5"/>
    <w:rsid w:val="00B31F89"/>
    <w:rsid w:val="00B71C51"/>
    <w:rsid w:val="00B810CE"/>
    <w:rsid w:val="00B8506D"/>
    <w:rsid w:val="00C74B68"/>
    <w:rsid w:val="00C9043D"/>
    <w:rsid w:val="00CA36CA"/>
    <w:rsid w:val="00CE21F0"/>
    <w:rsid w:val="00D85053"/>
    <w:rsid w:val="00DB101F"/>
    <w:rsid w:val="00E304FE"/>
    <w:rsid w:val="00E7681F"/>
    <w:rsid w:val="00F9315B"/>
    <w:rsid w:val="00F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6F99"/>
  <w15:docId w15:val="{5151FA44-89EC-40FD-AE24-8CE3075B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63"/>
    <w:pPr>
      <w:spacing w:after="200" w:line="276" w:lineRule="auto"/>
    </w:pPr>
    <w:rPr>
      <w:rFonts w:cs="Calibri"/>
      <w:lang w:eastAsia="zh-C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link w:val="a1"/>
    <w:qFormat/>
    <w:rsid w:val="00FA0D63"/>
    <w:rPr>
      <w:rFonts w:ascii="Calibri" w:eastAsia="Calibri" w:hAnsi="Calibri" w:cs="Calibri"/>
      <w:lang w:eastAsia="zh-CN"/>
    </w:rPr>
  </w:style>
  <w:style w:type="character" w:styleId="a6">
    <w:name w:val="Strong"/>
    <w:uiPriority w:val="22"/>
    <w:qFormat/>
    <w:rsid w:val="00FA0D63"/>
    <w:rPr>
      <w:b/>
      <w:bCs/>
    </w:rPr>
  </w:style>
  <w:style w:type="character" w:customStyle="1" w:styleId="text-color-333333">
    <w:name w:val="text-color-#333333"/>
    <w:qFormat/>
    <w:rsid w:val="00FA0D63"/>
  </w:style>
  <w:style w:type="character" w:customStyle="1" w:styleId="a7">
    <w:name w:val="Текст выноски Знак"/>
    <w:basedOn w:val="a2"/>
    <w:link w:val="a8"/>
    <w:uiPriority w:val="99"/>
    <w:semiHidden/>
    <w:qFormat/>
    <w:rsid w:val="00632782"/>
    <w:rPr>
      <w:rFonts w:ascii="Segoe UI" w:eastAsia="Calibri" w:hAnsi="Segoe UI" w:cs="Segoe UI"/>
      <w:sz w:val="18"/>
      <w:szCs w:val="18"/>
      <w:lang w:eastAsia="zh-CN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5"/>
    <w:rsid w:val="00FA0D63"/>
    <w:pPr>
      <w:spacing w:after="140"/>
    </w:pPr>
  </w:style>
  <w:style w:type="paragraph" w:styleId="a9">
    <w:name w:val="List"/>
    <w:basedOn w:val="a1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A0D63"/>
    <w:pPr>
      <w:widowControl w:val="0"/>
    </w:pPr>
    <w:rPr>
      <w:rFonts w:eastAsia="Times New Roman" w:cs="Calibri"/>
      <w:szCs w:val="20"/>
      <w:lang w:eastAsia="ru-RU"/>
    </w:rPr>
  </w:style>
  <w:style w:type="paragraph" w:styleId="ac">
    <w:name w:val="Normal (Web)"/>
    <w:basedOn w:val="a"/>
    <w:uiPriority w:val="99"/>
    <w:unhideWhenUsed/>
    <w:qFormat/>
    <w:rsid w:val="00FA0D6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0D63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6327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Объект без заливки"/>
    <w:basedOn w:val="a"/>
    <w:qFormat/>
    <w:pPr>
      <w:spacing w:after="0" w:line="200" w:lineRule="atLeast"/>
    </w:pPr>
    <w:rPr>
      <w:rFonts w:ascii="Arial" w:hAnsi="Arial"/>
      <w:kern w:val="2"/>
      <w:sz w:val="36"/>
    </w:rPr>
  </w:style>
  <w:style w:type="paragraph" w:customStyle="1" w:styleId="af">
    <w:name w:val="Объект без заливки и линий"/>
    <w:basedOn w:val="a"/>
    <w:qFormat/>
    <w:pPr>
      <w:spacing w:after="0" w:line="200" w:lineRule="atLeast"/>
    </w:pPr>
    <w:rPr>
      <w:rFonts w:ascii="Arial" w:hAnsi="Arial"/>
      <w:kern w:val="2"/>
      <w:sz w:val="36"/>
    </w:rPr>
  </w:style>
  <w:style w:type="paragraph" w:customStyle="1" w:styleId="A40">
    <w:name w:val="A4"/>
    <w:basedOn w:val="af0"/>
    <w:qFormat/>
    <w:rPr>
      <w:rFonts w:ascii="Noto Sans" w:hAnsi="Noto Sans"/>
      <w:sz w:val="36"/>
    </w:rPr>
  </w:style>
  <w:style w:type="paragraph" w:styleId="af0">
    <w:name w:val="Plain Text"/>
    <w:basedOn w:val="aa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0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1">
    <w:name w:val="Графика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af2">
    <w:name w:val="Фигуры"/>
    <w:basedOn w:val="af1"/>
    <w:qFormat/>
    <w:rPr>
      <w:b/>
      <w:sz w:val="28"/>
    </w:rPr>
  </w:style>
  <w:style w:type="paragraph" w:customStyle="1" w:styleId="af3">
    <w:name w:val="Заливка"/>
    <w:basedOn w:val="af2"/>
    <w:qFormat/>
  </w:style>
  <w:style w:type="paragraph" w:customStyle="1" w:styleId="af4">
    <w:name w:val="Заливка синим"/>
    <w:basedOn w:val="af3"/>
    <w:qFormat/>
    <w:rPr>
      <w:color w:val="FFFFFF"/>
    </w:rPr>
  </w:style>
  <w:style w:type="paragraph" w:customStyle="1" w:styleId="af5">
    <w:name w:val="Заливка зелёным"/>
    <w:basedOn w:val="af3"/>
    <w:qFormat/>
    <w:rPr>
      <w:color w:val="FFFFFF"/>
    </w:rPr>
  </w:style>
  <w:style w:type="paragraph" w:customStyle="1" w:styleId="af6">
    <w:name w:val="Заливка красным"/>
    <w:basedOn w:val="af3"/>
    <w:qFormat/>
    <w:rPr>
      <w:color w:val="FFFFFF"/>
    </w:rPr>
  </w:style>
  <w:style w:type="paragraph" w:customStyle="1" w:styleId="af7">
    <w:name w:val="Заливка жёлтым"/>
    <w:basedOn w:val="af3"/>
    <w:qFormat/>
    <w:rPr>
      <w:color w:val="FFFFFF"/>
    </w:rPr>
  </w:style>
  <w:style w:type="paragraph" w:customStyle="1" w:styleId="af8">
    <w:name w:val="Контур"/>
    <w:basedOn w:val="af2"/>
    <w:qFormat/>
  </w:style>
  <w:style w:type="paragraph" w:customStyle="1" w:styleId="af9">
    <w:name w:val="Контур синий"/>
    <w:basedOn w:val="af8"/>
    <w:qFormat/>
    <w:rPr>
      <w:color w:val="355269"/>
    </w:rPr>
  </w:style>
  <w:style w:type="paragraph" w:customStyle="1" w:styleId="afa">
    <w:name w:val="Контур зелёный"/>
    <w:basedOn w:val="af8"/>
    <w:qFormat/>
    <w:rPr>
      <w:color w:val="127622"/>
    </w:rPr>
  </w:style>
  <w:style w:type="paragraph" w:customStyle="1" w:styleId="afb">
    <w:name w:val="Контур красный"/>
    <w:basedOn w:val="af8"/>
    <w:qFormat/>
    <w:rPr>
      <w:color w:val="C9211E"/>
    </w:rPr>
  </w:style>
  <w:style w:type="paragraph" w:customStyle="1" w:styleId="afc">
    <w:name w:val="Контур жёлтый"/>
    <w:basedOn w:val="af8"/>
    <w:qFormat/>
    <w:rPr>
      <w:color w:val="B47804"/>
    </w:rPr>
  </w:style>
  <w:style w:type="paragraph" w:customStyle="1" w:styleId="afd">
    <w:name w:val="Линии"/>
    <w:basedOn w:val="af1"/>
    <w:qFormat/>
  </w:style>
  <w:style w:type="paragraph" w:customStyle="1" w:styleId="afe">
    <w:name w:val="Стрелки"/>
    <w:basedOn w:val="afd"/>
    <w:qFormat/>
  </w:style>
  <w:style w:type="paragraph" w:customStyle="1" w:styleId="aff">
    <w:name w:val="Штриховая линия"/>
    <w:basedOn w:val="afd"/>
    <w:qFormat/>
  </w:style>
  <w:style w:type="paragraph" w:customStyle="1" w:styleId="LTGliederung1">
    <w:name w:val="Заголовок и объект~LT~Gliederung 1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  <w:szCs w:val="24"/>
    </w:rPr>
  </w:style>
  <w:style w:type="paragraph" w:customStyle="1" w:styleId="LTGliederung2">
    <w:name w:val="Заголовок и объект~LT~Gliederung 2"/>
    <w:basedOn w:val="LTGliederung1"/>
    <w:qFormat/>
    <w:pPr>
      <w:spacing w:before="227"/>
    </w:pPr>
    <w:rPr>
      <w:sz w:val="40"/>
    </w:rPr>
  </w:style>
  <w:style w:type="paragraph" w:customStyle="1" w:styleId="LTGliederung3">
    <w:name w:val="Заголовок и объект~LT~Gliederung 3"/>
    <w:basedOn w:val="LTGliederung2"/>
    <w:qFormat/>
    <w:pPr>
      <w:spacing w:before="170"/>
    </w:pPr>
    <w:rPr>
      <w:sz w:val="36"/>
    </w:rPr>
  </w:style>
  <w:style w:type="paragraph" w:customStyle="1" w:styleId="LTGliederung4">
    <w:name w:val="Заголовок и объект~LT~Gliederung 4"/>
    <w:basedOn w:val="LTGliederung3"/>
    <w:qFormat/>
    <w:pPr>
      <w:spacing w:before="113"/>
    </w:pPr>
  </w:style>
  <w:style w:type="paragraph" w:customStyle="1" w:styleId="LTGliederung5">
    <w:name w:val="Заголовок и объект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</w:style>
  <w:style w:type="paragraph" w:customStyle="1" w:styleId="LTGliederung7">
    <w:name w:val="Заголовок и объект~LT~Gliederung 7"/>
    <w:basedOn w:val="LTGliederung6"/>
    <w:qFormat/>
  </w:style>
  <w:style w:type="paragraph" w:customStyle="1" w:styleId="LTGliederung8">
    <w:name w:val="Заголовок и объект~LT~Gliederung 8"/>
    <w:basedOn w:val="LTGliederung7"/>
    <w:qFormat/>
  </w:style>
  <w:style w:type="paragraph" w:customStyle="1" w:styleId="LTGliederung9">
    <w:name w:val="Заголовок и объект~LT~Gliederung 9"/>
    <w:basedOn w:val="LTGliederung8"/>
    <w:qFormat/>
  </w:style>
  <w:style w:type="paragraph" w:customStyle="1" w:styleId="LTTitel">
    <w:name w:val="Заголовок и объект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LTUntertitel">
    <w:name w:val="Заголовок и объект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Заголовок и объект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Заголовок и объект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Заголовок и объект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Pr>
      <w:rFonts w:ascii="Arial" w:eastAsia="Tahoma" w:hAnsi="Arial" w:cs="Liberation Sans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f0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1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2">
    <w:name w:val="Примечания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">
    <w:name w:val="Структура 1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  <w:szCs w:val="24"/>
    </w:rPr>
  </w:style>
  <w:style w:type="paragraph" w:customStyle="1" w:styleId="2">
    <w:name w:val="Структура 2"/>
    <w:basedOn w:val="1"/>
    <w:qFormat/>
    <w:pPr>
      <w:spacing w:before="227"/>
    </w:pPr>
    <w:rPr>
      <w:sz w:val="40"/>
    </w:rPr>
  </w:style>
  <w:style w:type="paragraph" w:customStyle="1" w:styleId="30">
    <w:name w:val="Структура 3"/>
    <w:basedOn w:val="2"/>
    <w:qFormat/>
    <w:pPr>
      <w:spacing w:before="170"/>
    </w:pPr>
    <w:rPr>
      <w:sz w:val="36"/>
    </w:rPr>
  </w:style>
  <w:style w:type="paragraph" w:customStyle="1" w:styleId="42">
    <w:name w:val="Структура 4"/>
    <w:basedOn w:val="30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  <w:rPr>
      <w:sz w:val="40"/>
    </w:r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Сравнение~LT~Gliederung 1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  <w:szCs w:val="24"/>
    </w:rPr>
  </w:style>
  <w:style w:type="paragraph" w:customStyle="1" w:styleId="LTGliederung20">
    <w:name w:val="Сравнение~LT~Gliederung 2"/>
    <w:basedOn w:val="LTGliederung10"/>
    <w:qFormat/>
    <w:pPr>
      <w:spacing w:before="227"/>
    </w:pPr>
    <w:rPr>
      <w:sz w:val="40"/>
    </w:rPr>
  </w:style>
  <w:style w:type="paragraph" w:customStyle="1" w:styleId="LTGliederung30">
    <w:name w:val="Сравнение~LT~Gliederung 3"/>
    <w:basedOn w:val="LTGliederung20"/>
    <w:qFormat/>
    <w:pPr>
      <w:spacing w:before="170"/>
    </w:pPr>
    <w:rPr>
      <w:sz w:val="36"/>
    </w:rPr>
  </w:style>
  <w:style w:type="paragraph" w:customStyle="1" w:styleId="LTGliederung40">
    <w:name w:val="Сравнение~LT~Gliederung 4"/>
    <w:basedOn w:val="LTGliederung30"/>
    <w:qFormat/>
    <w:pPr>
      <w:spacing w:before="113"/>
    </w:pPr>
  </w:style>
  <w:style w:type="paragraph" w:customStyle="1" w:styleId="LTGliederung50">
    <w:name w:val="Сравнение~LT~Gliederung 5"/>
    <w:basedOn w:val="LTGliederung40"/>
    <w:qFormat/>
    <w:pPr>
      <w:spacing w:before="57"/>
    </w:pPr>
    <w:rPr>
      <w:sz w:val="40"/>
    </w:rPr>
  </w:style>
  <w:style w:type="paragraph" w:customStyle="1" w:styleId="LTGliederung60">
    <w:name w:val="Сравнение~LT~Gliederung 6"/>
    <w:basedOn w:val="LTGliederung50"/>
    <w:qFormat/>
  </w:style>
  <w:style w:type="paragraph" w:customStyle="1" w:styleId="LTGliederung70">
    <w:name w:val="Сравнение~LT~Gliederung 7"/>
    <w:basedOn w:val="LTGliederung60"/>
    <w:qFormat/>
  </w:style>
  <w:style w:type="paragraph" w:customStyle="1" w:styleId="LTGliederung80">
    <w:name w:val="Сравнение~LT~Gliederung 8"/>
    <w:basedOn w:val="LTGliederung70"/>
    <w:qFormat/>
  </w:style>
  <w:style w:type="paragraph" w:customStyle="1" w:styleId="LTGliederung90">
    <w:name w:val="Сравнение~LT~Gliederung 9"/>
    <w:basedOn w:val="LTGliederung80"/>
    <w:qFormat/>
  </w:style>
  <w:style w:type="paragraph" w:customStyle="1" w:styleId="LTTitel0">
    <w:name w:val="Сравнение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LTUntertitel0">
    <w:name w:val="Сравнение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0">
    <w:name w:val="Сравнение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0">
    <w:name w:val="Сравнение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0">
    <w:name w:val="Сравнение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1">
    <w:name w:val="Только заголовок~LT~Gliederung 1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  <w:szCs w:val="24"/>
    </w:rPr>
  </w:style>
  <w:style w:type="paragraph" w:customStyle="1" w:styleId="LTGliederung21">
    <w:name w:val="Только заголовок~LT~Gliederung 2"/>
    <w:basedOn w:val="LTGliederung11"/>
    <w:qFormat/>
    <w:pPr>
      <w:spacing w:before="227"/>
    </w:pPr>
    <w:rPr>
      <w:sz w:val="40"/>
    </w:rPr>
  </w:style>
  <w:style w:type="paragraph" w:customStyle="1" w:styleId="LTGliederung31">
    <w:name w:val="Только заголовок~LT~Gliederung 3"/>
    <w:basedOn w:val="LTGliederung21"/>
    <w:qFormat/>
    <w:pPr>
      <w:spacing w:before="170"/>
    </w:pPr>
    <w:rPr>
      <w:sz w:val="36"/>
    </w:rPr>
  </w:style>
  <w:style w:type="paragraph" w:customStyle="1" w:styleId="LTGliederung41">
    <w:name w:val="Только заголовок~LT~Gliederung 4"/>
    <w:basedOn w:val="LTGliederung31"/>
    <w:qFormat/>
    <w:pPr>
      <w:spacing w:before="113"/>
    </w:pPr>
  </w:style>
  <w:style w:type="paragraph" w:customStyle="1" w:styleId="LTGliederung51">
    <w:name w:val="Только заголовок~LT~Gliederung 5"/>
    <w:basedOn w:val="LTGliederung41"/>
    <w:qFormat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</w:style>
  <w:style w:type="paragraph" w:customStyle="1" w:styleId="LTGliederung71">
    <w:name w:val="Только заголовок~LT~Gliederung 7"/>
    <w:basedOn w:val="LTGliederung61"/>
    <w:qFormat/>
  </w:style>
  <w:style w:type="paragraph" w:customStyle="1" w:styleId="LTGliederung81">
    <w:name w:val="Только заголовок~LT~Gliederung 8"/>
    <w:basedOn w:val="LTGliederung71"/>
    <w:qFormat/>
  </w:style>
  <w:style w:type="paragraph" w:customStyle="1" w:styleId="LTGliederung91">
    <w:name w:val="Только заголовок~LT~Gliederung 9"/>
    <w:basedOn w:val="LTGliederung81"/>
    <w:qFormat/>
  </w:style>
  <w:style w:type="paragraph" w:customStyle="1" w:styleId="LTTitel1">
    <w:name w:val="Только заголовок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LTUntertitel1">
    <w:name w:val="Только заголовок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1">
    <w:name w:val="Только заголовок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1">
    <w:name w:val="Только заголовок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1">
    <w:name w:val="Только заголовок~LT~Hintergrund"/>
    <w:qFormat/>
    <w:rPr>
      <w:rFonts w:ascii="Liberation Serif" w:eastAsia="Tahoma" w:hAnsi="Liberation Serif" w:cs="Liberation San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7FFD-A683-4E73-AF5B-A32D4E5E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b9-sestra-1</dc:creator>
  <dc:description/>
  <cp:lastModifiedBy>PEKA</cp:lastModifiedBy>
  <cp:revision>4</cp:revision>
  <cp:lastPrinted>2025-08-07T08:26:00Z</cp:lastPrinted>
  <dcterms:created xsi:type="dcterms:W3CDTF">2025-08-21T09:23:00Z</dcterms:created>
  <dcterms:modified xsi:type="dcterms:W3CDTF">2025-08-21T09:26:00Z</dcterms:modified>
  <dc:language>ru-RU</dc:language>
</cp:coreProperties>
</file>