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C6" w:rsidRDefault="00D928C6" w:rsidP="004C34A0">
      <w:pPr>
        <w:spacing w:line="360" w:lineRule="auto"/>
        <w:ind w:firstLine="851"/>
        <w:rPr>
          <w:rFonts w:ascii="Times New Roman" w:hAnsi="Times New Roman" w:cs="Times New Roman"/>
          <w:szCs w:val="24"/>
        </w:rPr>
      </w:pPr>
      <w:r>
        <w:rPr>
          <w:rFonts w:ascii="Times New Roman" w:hAnsi="Times New Roman" w:cs="Times New Roman"/>
          <w:szCs w:val="24"/>
        </w:rPr>
        <w:t>ПРОТОКОЛ ОТЧЕТНО-ВЫБОРНОЙ КОНФЕРЕНЦИИ (ЗАОЧНОЕ ГОЛОСОВАНИЕ)</w:t>
      </w:r>
    </w:p>
    <w:p w:rsidR="00D928C6" w:rsidRDefault="00D928C6" w:rsidP="00D928C6">
      <w:pPr>
        <w:spacing w:line="360" w:lineRule="auto"/>
        <w:ind w:firstLine="851"/>
        <w:jc w:val="center"/>
        <w:rPr>
          <w:rFonts w:ascii="Times New Roman" w:hAnsi="Times New Roman" w:cs="Times New Roman"/>
          <w:szCs w:val="24"/>
        </w:rPr>
      </w:pPr>
      <w:r w:rsidRPr="00C1057E">
        <w:rPr>
          <w:rFonts w:ascii="Times New Roman" w:hAnsi="Times New Roman" w:cs="Times New Roman"/>
          <w:szCs w:val="24"/>
        </w:rPr>
        <w:t>2</w:t>
      </w:r>
      <w:r w:rsidR="0044103B">
        <w:rPr>
          <w:rFonts w:ascii="Times New Roman" w:hAnsi="Times New Roman" w:cs="Times New Roman"/>
          <w:szCs w:val="24"/>
        </w:rPr>
        <w:t>8</w:t>
      </w:r>
      <w:r w:rsidRPr="00C1057E">
        <w:rPr>
          <w:rFonts w:ascii="Times New Roman" w:hAnsi="Times New Roman" w:cs="Times New Roman"/>
          <w:szCs w:val="24"/>
        </w:rPr>
        <w:t xml:space="preserve"> ФЕВРАЛЯ 2020 г.</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xml:space="preserve">(место, </w:t>
      </w:r>
      <w:r w:rsidR="00C1057E">
        <w:rPr>
          <w:rFonts w:ascii="Times New Roman" w:hAnsi="Times New Roman" w:cs="Times New Roman"/>
          <w:szCs w:val="24"/>
          <w:vertAlign w:val="subscript"/>
        </w:rPr>
        <w:t xml:space="preserve"> </w:t>
      </w:r>
      <w:r>
        <w:rPr>
          <w:rFonts w:ascii="Times New Roman" w:hAnsi="Times New Roman" w:cs="Times New Roman"/>
          <w:szCs w:val="24"/>
          <w:vertAlign w:val="subscript"/>
        </w:rPr>
        <w:t>время проведения)</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szCs w:val="24"/>
        </w:rPr>
        <w:t>Присутствовали: 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(ФИО полностью, должность</w:t>
      </w:r>
      <w:r w:rsidR="0044103B">
        <w:rPr>
          <w:rFonts w:ascii="Times New Roman" w:hAnsi="Times New Roman" w:cs="Times New Roman"/>
          <w:szCs w:val="24"/>
          <w:vertAlign w:val="subscript"/>
        </w:rPr>
        <w:t xml:space="preserve"> всех присутствующих</w:t>
      </w:r>
      <w:r>
        <w:rPr>
          <w:rFonts w:ascii="Times New Roman" w:hAnsi="Times New Roman" w:cs="Times New Roman"/>
          <w:szCs w:val="24"/>
          <w:vertAlign w:val="subscript"/>
        </w:rPr>
        <w:t>)</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szCs w:val="24"/>
        </w:rPr>
        <w:t>Подсчет голосов ведет</w:t>
      </w:r>
      <w:r w:rsidR="0044103B">
        <w:rPr>
          <w:rFonts w:ascii="Times New Roman" w:hAnsi="Times New Roman" w:cs="Times New Roman"/>
          <w:szCs w:val="24"/>
        </w:rPr>
        <w:t xml:space="preserve"> (счетная комиссия)</w:t>
      </w:r>
      <w:r>
        <w:rPr>
          <w:rFonts w:ascii="Times New Roman" w:hAnsi="Times New Roman" w:cs="Times New Roman"/>
          <w:szCs w:val="24"/>
        </w:rPr>
        <w:t>: 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полностью, должность</w:t>
      </w:r>
      <w:r w:rsidR="0044103B">
        <w:rPr>
          <w:rFonts w:ascii="Times New Roman" w:hAnsi="Times New Roman" w:cs="Times New Roman"/>
          <w:szCs w:val="24"/>
          <w:vertAlign w:val="subscript"/>
        </w:rPr>
        <w:t>, не менее 3 человек</w:t>
      </w:r>
      <w:r>
        <w:rPr>
          <w:rFonts w:ascii="Times New Roman" w:hAnsi="Times New Roman" w:cs="Times New Roman"/>
          <w:szCs w:val="24"/>
          <w:vertAlign w:val="subscript"/>
        </w:rPr>
        <w:t>)</w:t>
      </w:r>
    </w:p>
    <w:p w:rsidR="00D928C6" w:rsidRDefault="00D928C6" w:rsidP="00D928C6">
      <w:pPr>
        <w:spacing w:line="360" w:lineRule="auto"/>
        <w:rPr>
          <w:rFonts w:ascii="Times New Roman" w:hAnsi="Times New Roman" w:cs="Times New Roman"/>
          <w:szCs w:val="24"/>
        </w:rPr>
      </w:pPr>
      <w:r>
        <w:rPr>
          <w:rFonts w:ascii="Times New Roman" w:hAnsi="Times New Roman" w:cs="Times New Roman"/>
          <w:szCs w:val="24"/>
        </w:rPr>
        <w:t>ПОВЕСТКА ДНЯ:</w:t>
      </w:r>
    </w:p>
    <w:p w:rsidR="00D928C6" w:rsidRDefault="00D928C6" w:rsidP="00D928C6">
      <w:pPr>
        <w:numPr>
          <w:ilvl w:val="0"/>
          <w:numId w:val="1"/>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приоритетных направлений деятельности Ассоциации;</w:t>
      </w:r>
    </w:p>
    <w:p w:rsidR="00D928C6" w:rsidRDefault="00D928C6" w:rsidP="00D928C6">
      <w:pPr>
        <w:numPr>
          <w:ilvl w:val="0"/>
          <w:numId w:val="1"/>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решений о размере и порядке уплаты членами Ассоциации членских взносов;</w:t>
      </w:r>
    </w:p>
    <w:p w:rsidR="00D928C6" w:rsidRDefault="00D928C6" w:rsidP="00D928C6">
      <w:pPr>
        <w:numPr>
          <w:ilvl w:val="0"/>
          <w:numId w:val="1"/>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избрание членов Контрольно-ревизионной комиссии (Ревизора) Ассоциации;</w:t>
      </w:r>
    </w:p>
    <w:p w:rsidR="00D928C6" w:rsidRDefault="00D928C6" w:rsidP="00D928C6">
      <w:pPr>
        <w:numPr>
          <w:ilvl w:val="0"/>
          <w:numId w:val="1"/>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избрание Президента и Вице-президента Ассоциации;</w:t>
      </w:r>
    </w:p>
    <w:p w:rsidR="00D928C6" w:rsidRDefault="00D928C6" w:rsidP="00D928C6">
      <w:pPr>
        <w:numPr>
          <w:ilvl w:val="0"/>
          <w:numId w:val="1"/>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избрание членов Правления Ассоциации.</w:t>
      </w:r>
    </w:p>
    <w:p w:rsidR="00D928C6" w:rsidRDefault="00D928C6" w:rsidP="00D928C6">
      <w:pPr>
        <w:spacing w:before="100" w:beforeAutospacing="1" w:after="100" w:afterAutospacing="1" w:line="360" w:lineRule="auto"/>
        <w:ind w:left="1571"/>
        <w:contextualSpacing/>
        <w:jc w:val="both"/>
        <w:rPr>
          <w:rFonts w:ascii="Times New Roman" w:eastAsia="Times New Roman" w:hAnsi="Times New Roman" w:cs="Times New Roman"/>
          <w:sz w:val="24"/>
          <w:szCs w:val="24"/>
          <w:lang w:eastAsia="ru-RU"/>
        </w:rPr>
      </w:pPr>
    </w:p>
    <w:p w:rsidR="00D928C6" w:rsidRDefault="00D928C6" w:rsidP="00D928C6">
      <w:pPr>
        <w:numPr>
          <w:ilvl w:val="0"/>
          <w:numId w:val="2"/>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ПРИОРИТЕТНЫЕ НАПРАВЛЕНИЯ ДЕЯТЕЛЬБНОСТИ АССОЦИАЦИИ:</w:t>
      </w:r>
    </w:p>
    <w:p w:rsidR="00D928C6" w:rsidRDefault="00D928C6" w:rsidP="00D928C6">
      <w:pPr>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и защита прав медицинских сестер (специалистов сестринского, лечебного, акушерского, лабораторного дела);</w:t>
      </w:r>
    </w:p>
    <w:p w:rsidR="00D928C6" w:rsidRDefault="00D928C6" w:rsidP="00D928C6">
      <w:pPr>
        <w:ind w:firstLine="709"/>
        <w:jc w:val="both"/>
        <w:rPr>
          <w:rFonts w:ascii="Times New Roman" w:hAnsi="Times New Roman" w:cs="Times New Roman"/>
          <w:sz w:val="24"/>
          <w:szCs w:val="24"/>
        </w:rPr>
      </w:pPr>
      <w:r>
        <w:rPr>
          <w:rFonts w:ascii="Times New Roman" w:hAnsi="Times New Roman" w:cs="Times New Roman"/>
          <w:sz w:val="24"/>
          <w:szCs w:val="24"/>
        </w:rPr>
        <w:t>- повышение роли и престижа профессии сестринского, лечебного, акушерского, лабораторного персонала в системе здравоохранения и среди населения;</w:t>
      </w:r>
    </w:p>
    <w:p w:rsidR="00D928C6" w:rsidRDefault="00D928C6" w:rsidP="00D928C6">
      <w:pPr>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и качества оказания услуг, оказываемых специалистами сестринского, лечебного, акушерского, лабораторного дела;</w:t>
      </w:r>
    </w:p>
    <w:p w:rsidR="00D928C6" w:rsidRDefault="00D928C6" w:rsidP="00D928C6">
      <w:pPr>
        <w:ind w:firstLine="709"/>
        <w:jc w:val="both"/>
        <w:rPr>
          <w:rFonts w:ascii="Times New Roman" w:hAnsi="Times New Roman" w:cs="Times New Roman"/>
          <w:sz w:val="24"/>
          <w:szCs w:val="24"/>
        </w:rPr>
      </w:pPr>
      <w:r>
        <w:rPr>
          <w:rFonts w:ascii="Times New Roman" w:hAnsi="Times New Roman" w:cs="Times New Roman"/>
          <w:sz w:val="24"/>
          <w:szCs w:val="24"/>
        </w:rPr>
        <w:t>- распространение передового опыта и научных достижений в области сестринского, лечебного, акушерского, лабораторного дела;</w:t>
      </w:r>
    </w:p>
    <w:p w:rsidR="00D928C6" w:rsidRDefault="00D928C6" w:rsidP="00D928C6">
      <w:pPr>
        <w:ind w:firstLine="709"/>
        <w:jc w:val="both"/>
        <w:rPr>
          <w:rFonts w:ascii="Times New Roman" w:hAnsi="Times New Roman" w:cs="Times New Roman"/>
          <w:sz w:val="24"/>
          <w:szCs w:val="24"/>
        </w:rPr>
      </w:pPr>
      <w:r>
        <w:rPr>
          <w:rFonts w:ascii="Times New Roman" w:hAnsi="Times New Roman" w:cs="Times New Roman"/>
          <w:sz w:val="24"/>
          <w:szCs w:val="24"/>
        </w:rPr>
        <w:t>- возрождение традиций милосердия;</w:t>
      </w:r>
    </w:p>
    <w:p w:rsidR="00D928C6" w:rsidRDefault="00D928C6" w:rsidP="00D928C6">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защита социально-экономических и профессиональных интересов специалистов и преподавателей сестринского, лечебного, акушерского, лабораторного дела;</w:t>
      </w:r>
    </w:p>
    <w:p w:rsidR="00D928C6" w:rsidRDefault="00D928C6" w:rsidP="00D928C6">
      <w:pPr>
        <w:ind w:firstLine="709"/>
        <w:jc w:val="both"/>
        <w:rPr>
          <w:rFonts w:ascii="Times New Roman" w:hAnsi="Times New Roman" w:cs="Times New Roman"/>
          <w:sz w:val="24"/>
          <w:szCs w:val="24"/>
        </w:rPr>
      </w:pPr>
      <w:r>
        <w:rPr>
          <w:rFonts w:ascii="Times New Roman" w:hAnsi="Times New Roman" w:cs="Times New Roman"/>
          <w:sz w:val="24"/>
          <w:szCs w:val="24"/>
        </w:rPr>
        <w:t>- организация сбора, анализа и распространения информации по сестринскому, лечебному, акушерскому и лабораторному делу;</w:t>
      </w:r>
    </w:p>
    <w:p w:rsidR="00D928C6" w:rsidRDefault="00D928C6" w:rsidP="00D928C6">
      <w:pPr>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представление специалистов сестринского, лечебного, акушерского, лабораторного дела при контактах с родственными по роду деятельности национальными и международными организациями, правительственными организациями и общественностью. </w:t>
      </w:r>
    </w:p>
    <w:p w:rsidR="00D928C6" w:rsidRDefault="00D928C6" w:rsidP="00D928C6">
      <w:pPr>
        <w:spacing w:line="360" w:lineRule="auto"/>
        <w:rPr>
          <w:rFonts w:ascii="Times New Roman" w:hAnsi="Times New Roman" w:cs="Times New Roman"/>
        </w:rPr>
      </w:pPr>
      <w:r>
        <w:rPr>
          <w:rFonts w:ascii="Times New Roman" w:hAnsi="Times New Roman" w:cs="Times New Roman"/>
        </w:rPr>
        <w:t>ПРОВЕДЕНО ОБСУЖДЕНИЕ:</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«ЗА»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«ПРОТИВ»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«ВОЗДЕРЖАЛИСЬ» -   _____ чел.</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rPr>
        <w:t>ПРИНЯТО РЕШЕНИЕ</w:t>
      </w:r>
      <w:r>
        <w:rPr>
          <w:rFonts w:ascii="Times New Roman" w:hAnsi="Times New Roman" w:cs="Times New Roman"/>
          <w:b/>
        </w:rPr>
        <w:t xml:space="preserve">: </w:t>
      </w: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spacing w:line="360" w:lineRule="auto"/>
        <w:ind w:firstLine="567"/>
        <w:jc w:val="both"/>
        <w:rPr>
          <w:rFonts w:ascii="Times New Roman" w:hAnsi="Times New Roman" w:cs="Times New Roman"/>
        </w:rPr>
      </w:pP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2. РЕШЕНИЕ О РАЗМЕРЕ  И ПОРЯДКЕ УПЛАТЫ ЧЛЕНАМИ АССОЦИАЦИИ ЧЛЕНСКИХ ВЗНОСОВ. </w:t>
      </w:r>
    </w:p>
    <w:p w:rsidR="00D928C6" w:rsidRDefault="00D928C6" w:rsidP="00D928C6">
      <w:pPr>
        <w:tabs>
          <w:tab w:val="num" w:pos="851"/>
          <w:tab w:val="left" w:pos="5580"/>
        </w:tabs>
        <w:jc w:val="both"/>
        <w:rPr>
          <w:rFonts w:ascii="Times New Roman" w:hAnsi="Times New Roman" w:cs="Times New Roman"/>
          <w:sz w:val="24"/>
          <w:szCs w:val="24"/>
        </w:rPr>
      </w:pPr>
      <w:r>
        <w:rPr>
          <w:rFonts w:ascii="Times New Roman" w:hAnsi="Times New Roman" w:cs="Times New Roman"/>
          <w:sz w:val="24"/>
          <w:szCs w:val="24"/>
        </w:rPr>
        <w:t xml:space="preserve">Размер ежемесячных </w:t>
      </w:r>
      <w:r w:rsidRPr="00C1057E">
        <w:rPr>
          <w:rFonts w:ascii="Times New Roman" w:hAnsi="Times New Roman" w:cs="Times New Roman"/>
          <w:sz w:val="24"/>
          <w:szCs w:val="24"/>
        </w:rPr>
        <w:t>членских с 01.03.2020 г.</w:t>
      </w:r>
      <w:r>
        <w:rPr>
          <w:rFonts w:ascii="Times New Roman" w:hAnsi="Times New Roman" w:cs="Times New Roman"/>
          <w:sz w:val="24"/>
          <w:szCs w:val="24"/>
        </w:rPr>
        <w:t xml:space="preserve"> составляет фиксированную сумму 80 рублей ежемесячно. Член Ассоциации имеет право уплачивать членские взносы путем перечисления на расчетный счет Ассоциации из заработной платы через бухгалтерию работодателя, на расчетный счет ассоциации по квитанции или наличными средствами в бухгалтерию Ассоциации.</w:t>
      </w:r>
    </w:p>
    <w:p w:rsidR="00D928C6" w:rsidRDefault="00D928C6" w:rsidP="00D928C6">
      <w:pPr>
        <w:spacing w:line="360" w:lineRule="auto"/>
        <w:rPr>
          <w:rFonts w:ascii="Times New Roman" w:hAnsi="Times New Roman" w:cs="Times New Roman"/>
        </w:rPr>
      </w:pPr>
      <w:r>
        <w:rPr>
          <w:rFonts w:ascii="Times New Roman" w:hAnsi="Times New Roman" w:cs="Times New Roman"/>
        </w:rPr>
        <w:t>ПРОВЕДЕНО ОБСУЖДЕНИЕ:</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«ЗА»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lastRenderedPageBreak/>
        <w:t xml:space="preserve">«ПРОТИВ»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«ВОЗДЕРЖАЛИСЬ» -   _____ чел.</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rPr>
        <w:t>ПРИНЯТО РЕШЕНИЕ</w:t>
      </w:r>
      <w:r>
        <w:rPr>
          <w:rFonts w:ascii="Times New Roman" w:hAnsi="Times New Roman" w:cs="Times New Roman"/>
          <w:b/>
        </w:rPr>
        <w:t xml:space="preserve">: </w:t>
      </w: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tabs>
          <w:tab w:val="num" w:pos="851"/>
          <w:tab w:val="left" w:pos="5580"/>
        </w:tabs>
        <w:jc w:val="both"/>
        <w:rPr>
          <w:rFonts w:ascii="Times New Roman" w:hAnsi="Times New Roman" w:cs="Times New Roman"/>
          <w:sz w:val="24"/>
          <w:szCs w:val="24"/>
        </w:rPr>
      </w:pPr>
    </w:p>
    <w:p w:rsidR="00D928C6" w:rsidRDefault="00D928C6" w:rsidP="00D928C6">
      <w:pPr>
        <w:pStyle w:val="a4"/>
        <w:numPr>
          <w:ilvl w:val="0"/>
          <w:numId w:val="3"/>
        </w:numPr>
        <w:spacing w:line="360" w:lineRule="auto"/>
        <w:ind w:left="0" w:firstLine="0"/>
        <w:jc w:val="both"/>
        <w:rPr>
          <w:rFonts w:ascii="Times New Roman" w:hAnsi="Times New Roman" w:cs="Times New Roman"/>
          <w:szCs w:val="24"/>
        </w:rPr>
      </w:pPr>
      <w:r>
        <w:rPr>
          <w:rFonts w:ascii="Times New Roman" w:hAnsi="Times New Roman" w:cs="Times New Roman"/>
          <w:szCs w:val="24"/>
        </w:rPr>
        <w:t>ИЗБРАНИЕ ЧЛЕНОВ КОНТРОЛЬНО-РЕВИЗИОННОЙ КОМИССИИ АССОЦИАЦИИ.</w:t>
      </w:r>
    </w:p>
    <w:p w:rsidR="00D928C6" w:rsidRDefault="00D928C6" w:rsidP="00D928C6">
      <w:pPr>
        <w:pStyle w:val="a3"/>
        <w:numPr>
          <w:ilvl w:val="0"/>
          <w:numId w:val="4"/>
        </w:numPr>
        <w:shd w:val="clear" w:color="auto" w:fill="FFFFFF"/>
        <w:spacing w:before="0" w:beforeAutospacing="0" w:after="340" w:afterAutospacing="0"/>
      </w:pPr>
      <w:proofErr w:type="spellStart"/>
      <w:r>
        <w:t>АлалыкинаТатьяна</w:t>
      </w:r>
      <w:proofErr w:type="spellEnd"/>
      <w:r>
        <w:t xml:space="preserve"> Владимировна, медицинский технолог КОГБУЗ КОКПЦ;</w:t>
      </w:r>
    </w:p>
    <w:p w:rsidR="00D928C6" w:rsidRDefault="00D928C6" w:rsidP="00D928C6">
      <w:pPr>
        <w:pStyle w:val="a3"/>
        <w:numPr>
          <w:ilvl w:val="0"/>
          <w:numId w:val="4"/>
        </w:numPr>
        <w:shd w:val="clear" w:color="auto" w:fill="FFFFFF"/>
        <w:spacing w:before="0" w:beforeAutospacing="0" w:after="340" w:afterAutospacing="0"/>
      </w:pPr>
      <w:proofErr w:type="spellStart"/>
      <w:r>
        <w:t>Крючкова</w:t>
      </w:r>
      <w:proofErr w:type="spellEnd"/>
      <w:r>
        <w:t xml:space="preserve"> Оксана Викторовна, старшая медсестра КОГКБУЗ «</w:t>
      </w:r>
      <w:proofErr w:type="spellStart"/>
      <w:r>
        <w:t>ЦТОиН</w:t>
      </w:r>
      <w:proofErr w:type="spellEnd"/>
      <w:r>
        <w:t>»;</w:t>
      </w:r>
    </w:p>
    <w:p w:rsidR="00D928C6" w:rsidRDefault="00D928C6" w:rsidP="00D928C6">
      <w:pPr>
        <w:pStyle w:val="a3"/>
        <w:numPr>
          <w:ilvl w:val="0"/>
          <w:numId w:val="4"/>
        </w:numPr>
        <w:shd w:val="clear" w:color="auto" w:fill="FFFFFF"/>
        <w:spacing w:before="0" w:beforeAutospacing="0" w:after="340" w:afterAutospacing="0"/>
      </w:pPr>
      <w:proofErr w:type="spellStart"/>
      <w:r>
        <w:t>Ревина</w:t>
      </w:r>
      <w:proofErr w:type="spellEnd"/>
      <w:r>
        <w:t xml:space="preserve"> Ольга Леонидовна, КОГБУЗ КОКПБ </w:t>
      </w:r>
      <w:proofErr w:type="spellStart"/>
      <w:r>
        <w:t>им.ак.В.М.Бехтерева</w:t>
      </w:r>
      <w:proofErr w:type="spellEnd"/>
      <w:r>
        <w:t>, старшая медсестра.</w:t>
      </w:r>
    </w:p>
    <w:p w:rsidR="00D928C6" w:rsidRDefault="00D928C6" w:rsidP="00D928C6">
      <w:pPr>
        <w:spacing w:line="360" w:lineRule="auto"/>
        <w:rPr>
          <w:rFonts w:ascii="Times New Roman" w:hAnsi="Times New Roman" w:cs="Times New Roman"/>
        </w:rPr>
      </w:pPr>
      <w:r>
        <w:rPr>
          <w:rFonts w:ascii="Times New Roman" w:hAnsi="Times New Roman" w:cs="Times New Roman"/>
        </w:rPr>
        <w:t>ПРОВЕДЕНО ОБСУЖДЕНИЕ:</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«ЗА»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«ПРОТИВ»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«ВОЗДЕРЖАЛИСЬ» -   _____ чел.</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rPr>
        <w:t>ПРИНЯТО РЕШЕНИЕ</w:t>
      </w:r>
      <w:r>
        <w:rPr>
          <w:rFonts w:ascii="Times New Roman" w:hAnsi="Times New Roman" w:cs="Times New Roman"/>
          <w:b/>
        </w:rPr>
        <w:t xml:space="preserve">: </w:t>
      </w: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tabs>
          <w:tab w:val="left" w:pos="5580"/>
        </w:tabs>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p>
    <w:p w:rsidR="00D928C6" w:rsidRDefault="00D928C6" w:rsidP="00D928C6">
      <w:pPr>
        <w:numPr>
          <w:ilvl w:val="0"/>
          <w:numId w:val="3"/>
        </w:numPr>
        <w:tabs>
          <w:tab w:val="num" w:pos="851"/>
          <w:tab w:val="left" w:pos="5580"/>
        </w:tabs>
        <w:spacing w:before="100" w:beforeAutospacing="1" w:after="100" w:afterAutospacing="1" w:line="36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ИЗБРАНИЕ ПРЕЗИДЕНТА И ВИЦЕ-ПРЕЗИДЕНТА АССОЦИАЦИИ.</w:t>
      </w:r>
    </w:p>
    <w:p w:rsidR="00D928C6" w:rsidRDefault="00D928C6" w:rsidP="00D928C6">
      <w:pPr>
        <w:pStyle w:val="a3"/>
        <w:shd w:val="clear" w:color="auto" w:fill="FFFFFF"/>
        <w:spacing w:before="0" w:beforeAutospacing="0" w:after="340" w:afterAutospacing="0"/>
      </w:pPr>
      <w:r>
        <w:rPr>
          <w:rStyle w:val="a5"/>
          <w:i w:val="0"/>
        </w:rPr>
        <w:t>Президент КАМС</w:t>
      </w:r>
      <w:r>
        <w:rPr>
          <w:rStyle w:val="a6"/>
        </w:rPr>
        <w:t>: Бабурина Олеся Сергеевна</w:t>
      </w:r>
      <w:r>
        <w:rPr>
          <w:rStyle w:val="a5"/>
        </w:rPr>
        <w:t>, </w:t>
      </w:r>
      <w:r>
        <w:t xml:space="preserve"> к.м.н.;</w:t>
      </w:r>
    </w:p>
    <w:p w:rsidR="00D928C6" w:rsidRDefault="00D928C6" w:rsidP="00D928C6">
      <w:pPr>
        <w:pStyle w:val="a3"/>
        <w:shd w:val="clear" w:color="auto" w:fill="FFFFFF"/>
        <w:spacing w:before="0" w:beforeAutospacing="0" w:after="340" w:afterAutospacing="0"/>
      </w:pPr>
      <w:r>
        <w:t xml:space="preserve">Вице- президент: </w:t>
      </w:r>
      <w:r>
        <w:rPr>
          <w:b/>
        </w:rPr>
        <w:t>Киселева Анна Анатольевна</w:t>
      </w:r>
      <w:r>
        <w:t>, главная медсестра КОГБУЗ «КОНД».</w:t>
      </w:r>
    </w:p>
    <w:p w:rsidR="00D928C6" w:rsidRDefault="00D928C6" w:rsidP="00D928C6">
      <w:pPr>
        <w:spacing w:line="360" w:lineRule="auto"/>
        <w:rPr>
          <w:rFonts w:ascii="Times New Roman" w:hAnsi="Times New Roman" w:cs="Times New Roman"/>
        </w:rPr>
      </w:pPr>
      <w:r>
        <w:rPr>
          <w:rFonts w:ascii="Times New Roman" w:hAnsi="Times New Roman" w:cs="Times New Roman"/>
        </w:rPr>
        <w:t>ПРОВЕДЕНО ОБСУЖДЕНИЕ:</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szCs w:val="24"/>
        </w:rPr>
        <w:lastRenderedPageBreak/>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«ЗА»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«ПРОТИВ»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«ВОЗДЕРЖАЛИСЬ» -   _____ чел.</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rPr>
        <w:t>ПРИНЯТО РЕШЕНИЕ</w:t>
      </w:r>
      <w:r>
        <w:rPr>
          <w:rFonts w:ascii="Times New Roman" w:hAnsi="Times New Roman" w:cs="Times New Roman"/>
          <w:b/>
        </w:rPr>
        <w:t xml:space="preserve">: </w:t>
      </w: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pStyle w:val="a3"/>
        <w:shd w:val="clear" w:color="auto" w:fill="FFFFFF"/>
        <w:spacing w:before="0" w:beforeAutospacing="0" w:after="340" w:afterAutospacing="0"/>
      </w:pPr>
    </w:p>
    <w:p w:rsidR="00D928C6" w:rsidRDefault="00D928C6" w:rsidP="00D928C6">
      <w:pPr>
        <w:pStyle w:val="a3"/>
        <w:shd w:val="clear" w:color="auto" w:fill="FFFFFF"/>
        <w:spacing w:before="0" w:beforeAutospacing="0" w:after="340" w:afterAutospacing="0"/>
      </w:pPr>
    </w:p>
    <w:p w:rsidR="00D928C6" w:rsidRDefault="00D928C6" w:rsidP="00D928C6">
      <w:pPr>
        <w:pStyle w:val="a3"/>
        <w:shd w:val="clear" w:color="auto" w:fill="FFFFFF"/>
        <w:spacing w:before="0" w:beforeAutospacing="0" w:after="340" w:afterAutospacing="0"/>
      </w:pPr>
      <w:r>
        <w:t>5. ИЗБРАНИЕ ПРАВЛЕНИЯ АССОЦИАЦИИ:</w:t>
      </w:r>
    </w:p>
    <w:p w:rsidR="00D928C6" w:rsidRDefault="00D928C6" w:rsidP="00D928C6">
      <w:pPr>
        <w:pStyle w:val="a3"/>
        <w:shd w:val="clear" w:color="auto" w:fill="FFFFFF"/>
        <w:spacing w:before="0" w:beforeAutospacing="0" w:after="340" w:afterAutospacing="0"/>
      </w:pPr>
      <w:r>
        <w:t xml:space="preserve">1. </w:t>
      </w:r>
      <w:proofErr w:type="spellStart"/>
      <w:r>
        <w:t>Балаева</w:t>
      </w:r>
      <w:proofErr w:type="spellEnd"/>
      <w:r>
        <w:t xml:space="preserve"> Галина Юрьевна, главная медицинская сестра НУЗ «Отделенческая клиническая больница на станции Киров» ОАО «РЖД»;</w:t>
      </w:r>
    </w:p>
    <w:p w:rsidR="00D928C6" w:rsidRDefault="00D928C6" w:rsidP="00D928C6">
      <w:pPr>
        <w:pStyle w:val="a3"/>
        <w:shd w:val="clear" w:color="auto" w:fill="FFFFFF"/>
        <w:spacing w:before="0" w:beforeAutospacing="0" w:after="340" w:afterAutospacing="0"/>
      </w:pPr>
      <w:r>
        <w:t>2. Костина Наталия Ивановна, КОГКБУЗ «ЦО и МР»;</w:t>
      </w:r>
    </w:p>
    <w:p w:rsidR="00D928C6" w:rsidRDefault="00D928C6" w:rsidP="00D928C6">
      <w:pPr>
        <w:pStyle w:val="a3"/>
        <w:shd w:val="clear" w:color="auto" w:fill="FFFFFF"/>
        <w:spacing w:before="0" w:beforeAutospacing="0" w:after="340" w:afterAutospacing="0"/>
      </w:pPr>
      <w:r>
        <w:t>3. Веснина Светлана Владимировна, палатная медсестра неврологического отделения СКБСМП;</w:t>
      </w:r>
    </w:p>
    <w:p w:rsidR="00D928C6" w:rsidRDefault="00D928C6" w:rsidP="00D928C6">
      <w:pPr>
        <w:pStyle w:val="a3"/>
        <w:shd w:val="clear" w:color="auto" w:fill="FFFFFF"/>
        <w:spacing w:before="0" w:beforeAutospacing="0" w:after="340" w:afterAutospacing="0"/>
      </w:pPr>
      <w:r>
        <w:t xml:space="preserve">4. </w:t>
      </w:r>
      <w:proofErr w:type="spellStart"/>
      <w:r>
        <w:t>Липатникова</w:t>
      </w:r>
      <w:proofErr w:type="spellEnd"/>
      <w:r>
        <w:t xml:space="preserve"> Елена Игоревна, КОГБУЗ «Детский клинический консультативно-диагностический центр», старшая медицинская сестра педиатрического отделения;</w:t>
      </w:r>
    </w:p>
    <w:p w:rsidR="00D928C6" w:rsidRDefault="00D928C6" w:rsidP="00D928C6">
      <w:pPr>
        <w:pStyle w:val="a3"/>
        <w:shd w:val="clear" w:color="auto" w:fill="FFFFFF"/>
        <w:spacing w:before="0" w:beforeAutospacing="0" w:after="340" w:afterAutospacing="0"/>
      </w:pPr>
      <w:r>
        <w:t>5. Лялина Наталья Леонидовна, КОГБУЗ «Областной клинический противотуберкулезный диспансер», главная медицинская сестра;</w:t>
      </w:r>
    </w:p>
    <w:p w:rsidR="00D928C6" w:rsidRDefault="00D928C6" w:rsidP="00D928C6">
      <w:pPr>
        <w:pStyle w:val="a3"/>
        <w:shd w:val="clear" w:color="auto" w:fill="FFFFFF"/>
        <w:spacing w:before="0" w:beforeAutospacing="0" w:after="340" w:afterAutospacing="0"/>
      </w:pPr>
      <w:r>
        <w:t xml:space="preserve">6. </w:t>
      </w:r>
      <w:proofErr w:type="spellStart"/>
      <w:r>
        <w:t>Перешеина</w:t>
      </w:r>
      <w:proofErr w:type="spellEnd"/>
      <w:r>
        <w:t xml:space="preserve"> Ольга Владимировна, старшая медицинская сестра отделения челюстно-лицевой хирургии КОКБ;</w:t>
      </w:r>
    </w:p>
    <w:p w:rsidR="00D928C6" w:rsidRDefault="00D928C6" w:rsidP="00D928C6">
      <w:pPr>
        <w:pStyle w:val="a3"/>
        <w:shd w:val="clear" w:color="auto" w:fill="FFFFFF"/>
        <w:spacing w:before="0" w:beforeAutospacing="0" w:after="340" w:afterAutospacing="0"/>
      </w:pPr>
      <w:r>
        <w:t xml:space="preserve">7. </w:t>
      </w:r>
      <w:proofErr w:type="spellStart"/>
      <w:r>
        <w:t>Сабитова</w:t>
      </w:r>
      <w:proofErr w:type="spellEnd"/>
      <w:r>
        <w:t xml:space="preserve"> Елена Александровна, старшая медицинская сестра поликлиники №2 КОГБУЗ «Кировская городская клиническая больница №7»;</w:t>
      </w:r>
    </w:p>
    <w:p w:rsidR="00D928C6" w:rsidRDefault="00D928C6" w:rsidP="00D928C6">
      <w:pPr>
        <w:pStyle w:val="a3"/>
        <w:shd w:val="clear" w:color="auto" w:fill="FFFFFF"/>
        <w:spacing w:before="0" w:beforeAutospacing="0" w:after="340" w:afterAutospacing="0"/>
      </w:pPr>
      <w:r>
        <w:t xml:space="preserve">8. </w:t>
      </w:r>
      <w:proofErr w:type="spellStart"/>
      <w:r>
        <w:t>Ситякова</w:t>
      </w:r>
      <w:proofErr w:type="spellEnd"/>
      <w:r>
        <w:t xml:space="preserve"> </w:t>
      </w:r>
      <w:proofErr w:type="spellStart"/>
      <w:r>
        <w:t>Наиля</w:t>
      </w:r>
      <w:proofErr w:type="spellEnd"/>
      <w:r>
        <w:t xml:space="preserve"> </w:t>
      </w:r>
      <w:proofErr w:type="spellStart"/>
      <w:r>
        <w:t>Нурулловна</w:t>
      </w:r>
      <w:proofErr w:type="spellEnd"/>
      <w:r>
        <w:t xml:space="preserve">, КОГБУЗ КОКПБ </w:t>
      </w:r>
      <w:proofErr w:type="spellStart"/>
      <w:r>
        <w:t>им.ак.В.М.Бехтерева</w:t>
      </w:r>
      <w:proofErr w:type="spellEnd"/>
      <w:r>
        <w:t>, старшая медсестра;</w:t>
      </w:r>
    </w:p>
    <w:p w:rsidR="00D928C6" w:rsidRDefault="00D928C6" w:rsidP="00D928C6">
      <w:pPr>
        <w:pStyle w:val="a3"/>
        <w:shd w:val="clear" w:color="auto" w:fill="FFFFFF"/>
        <w:spacing w:before="0" w:beforeAutospacing="0" w:after="340" w:afterAutospacing="0"/>
      </w:pPr>
      <w:r>
        <w:t>9. Черных Марина Евгеньевна, главная медицинская сестра Кировского филиала медицинского частного учреждения «</w:t>
      </w:r>
      <w:proofErr w:type="spellStart"/>
      <w:r>
        <w:t>Нефросовет</w:t>
      </w:r>
      <w:proofErr w:type="spellEnd"/>
      <w:r>
        <w:t>»;</w:t>
      </w:r>
    </w:p>
    <w:p w:rsidR="00D928C6" w:rsidRDefault="00D928C6" w:rsidP="00D928C6">
      <w:pPr>
        <w:pStyle w:val="a3"/>
        <w:shd w:val="clear" w:color="auto" w:fill="FFFFFF"/>
        <w:spacing w:before="0" w:beforeAutospacing="0" w:after="340" w:afterAutospacing="0"/>
      </w:pPr>
      <w:r>
        <w:lastRenderedPageBreak/>
        <w:t>10.Федякова Анна Владимировна, старшая акушерка КОГБУЗ «ККДЦ» женская консультация № 1;</w:t>
      </w:r>
    </w:p>
    <w:p w:rsidR="00D928C6" w:rsidRDefault="00D928C6" w:rsidP="00D928C6">
      <w:pPr>
        <w:pStyle w:val="a3"/>
        <w:shd w:val="clear" w:color="auto" w:fill="FFFFFF"/>
        <w:spacing w:before="0" w:beforeAutospacing="0" w:after="340" w:afterAutospacing="0"/>
      </w:pPr>
      <w:r>
        <w:t>11. Игошина Наталья Витальевна, старшая медсестра, КОГБУЗ «КОКБ»;</w:t>
      </w:r>
    </w:p>
    <w:p w:rsidR="00D928C6" w:rsidRDefault="00D928C6" w:rsidP="00D928C6">
      <w:pPr>
        <w:pStyle w:val="a3"/>
        <w:shd w:val="clear" w:color="auto" w:fill="FFFFFF"/>
        <w:spacing w:before="0" w:beforeAutospacing="0" w:after="340" w:afterAutospacing="0"/>
      </w:pPr>
      <w:r>
        <w:t>12.Кулябин Евгений Владимирович, медицинский брат качества «</w:t>
      </w:r>
      <w:proofErr w:type="spellStart"/>
      <w:r>
        <w:t>Нефросовет</w:t>
      </w:r>
      <w:proofErr w:type="spellEnd"/>
      <w:r>
        <w:t>»;</w:t>
      </w:r>
    </w:p>
    <w:p w:rsidR="00D928C6" w:rsidRDefault="00D928C6" w:rsidP="00D928C6">
      <w:pPr>
        <w:spacing w:line="360" w:lineRule="auto"/>
        <w:rPr>
          <w:rFonts w:ascii="Times New Roman" w:hAnsi="Times New Roman" w:cs="Times New Roman"/>
        </w:rPr>
      </w:pPr>
      <w:r>
        <w:rPr>
          <w:rFonts w:ascii="Times New Roman" w:hAnsi="Times New Roman" w:cs="Times New Roman"/>
        </w:rPr>
        <w:t>ПРОВЕДЕНО ОБСУЖДЕНИЕ:</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«ЗА»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 xml:space="preserve">«ПРОТИВ» -  </w:t>
      </w:r>
      <w:proofErr w:type="spellStart"/>
      <w:r>
        <w:rPr>
          <w:rFonts w:ascii="Times New Roman" w:hAnsi="Times New Roman" w:cs="Times New Roman"/>
        </w:rPr>
        <w:t>_____чел</w:t>
      </w:r>
      <w:proofErr w:type="spellEnd"/>
      <w:r>
        <w:rPr>
          <w:rFonts w:ascii="Times New Roman" w:hAnsi="Times New Roman" w:cs="Times New Roman"/>
        </w:rPr>
        <w:t>.</w:t>
      </w:r>
    </w:p>
    <w:p w:rsidR="00D928C6" w:rsidRDefault="00D928C6" w:rsidP="00D928C6">
      <w:pPr>
        <w:spacing w:line="360" w:lineRule="auto"/>
        <w:ind w:firstLine="567"/>
        <w:jc w:val="both"/>
        <w:rPr>
          <w:rFonts w:ascii="Times New Roman" w:hAnsi="Times New Roman" w:cs="Times New Roman"/>
        </w:rPr>
      </w:pPr>
      <w:r>
        <w:rPr>
          <w:rFonts w:ascii="Times New Roman" w:hAnsi="Times New Roman" w:cs="Times New Roman"/>
        </w:rPr>
        <w:t>«ВОЗДЕРЖАЛИСЬ» -   _____ чел.</w:t>
      </w:r>
    </w:p>
    <w:p w:rsidR="00D928C6" w:rsidRDefault="00D928C6" w:rsidP="00D928C6">
      <w:pPr>
        <w:spacing w:line="360" w:lineRule="auto"/>
        <w:rPr>
          <w:rFonts w:ascii="Times New Roman" w:hAnsi="Times New Roman" w:cs="Times New Roman"/>
          <w:szCs w:val="24"/>
          <w:vertAlign w:val="subscript"/>
        </w:rPr>
      </w:pPr>
      <w:r>
        <w:rPr>
          <w:rFonts w:ascii="Times New Roman" w:hAnsi="Times New Roman" w:cs="Times New Roman"/>
        </w:rPr>
        <w:t>ПРИНЯТО РЕШЕНИЕ</w:t>
      </w:r>
      <w:r>
        <w:rPr>
          <w:rFonts w:ascii="Times New Roman" w:hAnsi="Times New Roman" w:cs="Times New Roman"/>
          <w:b/>
        </w:rPr>
        <w:t xml:space="preserve">: </w:t>
      </w:r>
      <w:r>
        <w:rPr>
          <w:rFonts w:ascii="Times New Roman" w:hAnsi="Times New Roman" w:cs="Times New Roman"/>
          <w:szCs w:val="24"/>
        </w:rPr>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D928C6" w:rsidRDefault="00D928C6" w:rsidP="00D928C6">
      <w:pPr>
        <w:pStyle w:val="a3"/>
        <w:shd w:val="clear" w:color="auto" w:fill="FFFFFF"/>
        <w:spacing w:before="0" w:beforeAutospacing="0" w:after="340" w:afterAutospacing="0"/>
      </w:pPr>
    </w:p>
    <w:p w:rsidR="0044103B" w:rsidRDefault="0044103B" w:rsidP="0044103B">
      <w:pPr>
        <w:spacing w:line="360" w:lineRule="auto"/>
        <w:rPr>
          <w:rFonts w:ascii="Times New Roman" w:hAnsi="Times New Roman" w:cs="Times New Roman"/>
          <w:szCs w:val="24"/>
          <w:vertAlign w:val="subscript"/>
        </w:rPr>
      </w:pPr>
      <w:r>
        <w:rPr>
          <w:rFonts w:ascii="Times New Roman" w:hAnsi="Times New Roman" w:cs="Times New Roman"/>
          <w:szCs w:val="24"/>
        </w:rPr>
        <w:t>Подсчет голосов вела счетная комиссия: 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полностью, должность, не менее 3 человек)</w:t>
      </w:r>
    </w:p>
    <w:p w:rsidR="0044103B" w:rsidRDefault="0044103B" w:rsidP="0044103B">
      <w:pPr>
        <w:spacing w:line="360" w:lineRule="auto"/>
        <w:rPr>
          <w:rFonts w:ascii="Times New Roman" w:hAnsi="Times New Roman" w:cs="Times New Roman"/>
          <w:szCs w:val="24"/>
        </w:rPr>
      </w:pPr>
      <w:r>
        <w:rPr>
          <w:rFonts w:ascii="Times New Roman" w:hAnsi="Times New Roman" w:cs="Times New Roman"/>
        </w:rPr>
        <w:t>ПРЕДЛОЖЕНО</w:t>
      </w:r>
      <w:r>
        <w:rPr>
          <w:rFonts w:ascii="Times New Roman" w:hAnsi="Times New Roman" w:cs="Times New Roman"/>
          <w:b/>
        </w:rPr>
        <w:t xml:space="preserve"> </w:t>
      </w:r>
      <w:r w:rsidRPr="0044103B">
        <w:rPr>
          <w:rFonts w:ascii="Times New Roman" w:hAnsi="Times New Roman" w:cs="Times New Roman"/>
        </w:rPr>
        <w:t>УДОВЛ</w:t>
      </w:r>
      <w:r>
        <w:rPr>
          <w:rFonts w:ascii="Times New Roman" w:hAnsi="Times New Roman" w:cs="Times New Roman"/>
        </w:rPr>
        <w:t>Е</w:t>
      </w:r>
      <w:r w:rsidRPr="0044103B">
        <w:rPr>
          <w:rFonts w:ascii="Times New Roman" w:hAnsi="Times New Roman" w:cs="Times New Roman"/>
        </w:rPr>
        <w:t xml:space="preserve">ТВОРИТЬ </w:t>
      </w:r>
      <w:r>
        <w:rPr>
          <w:rFonts w:ascii="Times New Roman" w:hAnsi="Times New Roman" w:cs="Times New Roman"/>
          <w:szCs w:val="24"/>
        </w:rPr>
        <w:t>ПОВЕСТКУ ДНЯ:</w:t>
      </w:r>
    </w:p>
    <w:p w:rsidR="0044103B" w:rsidRDefault="0044103B" w:rsidP="0044103B">
      <w:pPr>
        <w:numPr>
          <w:ilvl w:val="0"/>
          <w:numId w:val="7"/>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приоритетных направлений деятельности Ассоциации;</w:t>
      </w:r>
    </w:p>
    <w:p w:rsidR="0044103B" w:rsidRDefault="0044103B" w:rsidP="0044103B">
      <w:pPr>
        <w:numPr>
          <w:ilvl w:val="0"/>
          <w:numId w:val="7"/>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решений о размере и порядке уплаты членами Ассоциации членских взносов;</w:t>
      </w:r>
    </w:p>
    <w:p w:rsidR="0044103B" w:rsidRDefault="0044103B" w:rsidP="0044103B">
      <w:pPr>
        <w:numPr>
          <w:ilvl w:val="0"/>
          <w:numId w:val="7"/>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избрание членов Контрольно-ревизионной комиссии (Ревизора) Ассоциации;</w:t>
      </w:r>
    </w:p>
    <w:p w:rsidR="0044103B" w:rsidRDefault="0044103B" w:rsidP="0044103B">
      <w:pPr>
        <w:numPr>
          <w:ilvl w:val="0"/>
          <w:numId w:val="7"/>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избрание Президента и Вице-президента Ассоциации;</w:t>
      </w:r>
    </w:p>
    <w:p w:rsidR="0044103B" w:rsidRDefault="0044103B" w:rsidP="0044103B">
      <w:pPr>
        <w:numPr>
          <w:ilvl w:val="0"/>
          <w:numId w:val="7"/>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избрание членов Правления Ассоциации.</w:t>
      </w:r>
    </w:p>
    <w:p w:rsidR="00D928C6" w:rsidRDefault="00D928C6" w:rsidP="00D928C6">
      <w:pPr>
        <w:tabs>
          <w:tab w:val="num" w:pos="851"/>
          <w:tab w:val="left" w:pos="5580"/>
        </w:tabs>
        <w:jc w:val="both"/>
        <w:rPr>
          <w:rFonts w:ascii="Times New Roman" w:hAnsi="Times New Roman" w:cs="Times New Roman"/>
          <w:sz w:val="24"/>
          <w:szCs w:val="24"/>
        </w:rPr>
      </w:pPr>
    </w:p>
    <w:p w:rsidR="0044103B" w:rsidRDefault="0044103B" w:rsidP="0044103B">
      <w:pPr>
        <w:spacing w:line="360" w:lineRule="auto"/>
        <w:rPr>
          <w:rFonts w:ascii="Times New Roman" w:hAnsi="Times New Roman" w:cs="Times New Roman"/>
        </w:rPr>
      </w:pPr>
      <w:r>
        <w:rPr>
          <w:rFonts w:ascii="Times New Roman" w:hAnsi="Times New Roman" w:cs="Times New Roman"/>
        </w:rPr>
        <w:t>ПРОВЕДЕНО ОБСУЖДЕНИЕ:</w:t>
      </w:r>
    </w:p>
    <w:p w:rsidR="0044103B" w:rsidRDefault="0044103B" w:rsidP="0044103B">
      <w:pPr>
        <w:spacing w:line="360" w:lineRule="auto"/>
        <w:rPr>
          <w:rFonts w:ascii="Times New Roman" w:hAnsi="Times New Roman" w:cs="Times New Roman"/>
          <w:szCs w:val="24"/>
          <w:vertAlign w:val="subscript"/>
        </w:rPr>
      </w:pPr>
      <w:r>
        <w:rPr>
          <w:rFonts w:ascii="Times New Roman" w:hAnsi="Times New Roman" w:cs="Times New Roman"/>
          <w:szCs w:val="24"/>
        </w:rPr>
        <w:lastRenderedPageBreak/>
        <w:t>__________________________________________________________________________________________________________________________________________________________________________</w:t>
      </w:r>
      <w:r>
        <w:rPr>
          <w:rFonts w:ascii="Times New Roman" w:hAnsi="Times New Roman" w:cs="Times New Roman"/>
          <w:szCs w:val="24"/>
          <w:vertAlign w:val="subscript"/>
        </w:rPr>
        <w:t>( ФИО выступающего, высказывания, прямая речь)</w:t>
      </w:r>
    </w:p>
    <w:p w:rsidR="0044103B" w:rsidRDefault="0044103B" w:rsidP="0044103B">
      <w:pPr>
        <w:spacing w:line="360" w:lineRule="auto"/>
        <w:ind w:firstLine="567"/>
        <w:jc w:val="both"/>
        <w:rPr>
          <w:rFonts w:ascii="Times New Roman" w:hAnsi="Times New Roman" w:cs="Times New Roman"/>
        </w:rPr>
      </w:pPr>
      <w:r>
        <w:rPr>
          <w:rFonts w:ascii="Times New Roman" w:hAnsi="Times New Roman" w:cs="Times New Roman"/>
        </w:rPr>
        <w:t xml:space="preserve">«ЗА» -  </w:t>
      </w:r>
      <w:proofErr w:type="spellStart"/>
      <w:r>
        <w:rPr>
          <w:rFonts w:ascii="Times New Roman" w:hAnsi="Times New Roman" w:cs="Times New Roman"/>
        </w:rPr>
        <w:t>_____чел</w:t>
      </w:r>
      <w:proofErr w:type="spellEnd"/>
      <w:r>
        <w:rPr>
          <w:rFonts w:ascii="Times New Roman" w:hAnsi="Times New Roman" w:cs="Times New Roman"/>
        </w:rPr>
        <w:t>.</w:t>
      </w:r>
    </w:p>
    <w:p w:rsidR="0044103B" w:rsidRDefault="0044103B" w:rsidP="0044103B">
      <w:pPr>
        <w:spacing w:line="360" w:lineRule="auto"/>
        <w:ind w:firstLine="567"/>
        <w:jc w:val="both"/>
        <w:rPr>
          <w:rFonts w:ascii="Times New Roman" w:hAnsi="Times New Roman" w:cs="Times New Roman"/>
        </w:rPr>
      </w:pPr>
      <w:r>
        <w:rPr>
          <w:rFonts w:ascii="Times New Roman" w:hAnsi="Times New Roman" w:cs="Times New Roman"/>
        </w:rPr>
        <w:t xml:space="preserve">«ПРОТИВ» -  </w:t>
      </w:r>
      <w:proofErr w:type="spellStart"/>
      <w:r>
        <w:rPr>
          <w:rFonts w:ascii="Times New Roman" w:hAnsi="Times New Roman" w:cs="Times New Roman"/>
        </w:rPr>
        <w:t>_____чел</w:t>
      </w:r>
      <w:proofErr w:type="spellEnd"/>
      <w:r>
        <w:rPr>
          <w:rFonts w:ascii="Times New Roman" w:hAnsi="Times New Roman" w:cs="Times New Roman"/>
        </w:rPr>
        <w:t>.</w:t>
      </w:r>
    </w:p>
    <w:p w:rsidR="0044103B" w:rsidRDefault="0044103B" w:rsidP="0044103B">
      <w:pPr>
        <w:spacing w:line="360" w:lineRule="auto"/>
        <w:ind w:firstLine="567"/>
        <w:jc w:val="both"/>
        <w:rPr>
          <w:rFonts w:ascii="Times New Roman" w:hAnsi="Times New Roman" w:cs="Times New Roman"/>
        </w:rPr>
      </w:pPr>
      <w:r>
        <w:rPr>
          <w:rFonts w:ascii="Times New Roman" w:hAnsi="Times New Roman" w:cs="Times New Roman"/>
        </w:rPr>
        <w:t>«ВОЗДЕРЖАЛИСЬ» -   _____ чел.</w:t>
      </w:r>
    </w:p>
    <w:p w:rsidR="0044103B" w:rsidRDefault="0044103B" w:rsidP="0044103B">
      <w:pPr>
        <w:spacing w:line="360" w:lineRule="auto"/>
        <w:rPr>
          <w:rFonts w:ascii="Times New Roman" w:hAnsi="Times New Roman" w:cs="Times New Roman"/>
          <w:b/>
        </w:rPr>
      </w:pPr>
      <w:r>
        <w:rPr>
          <w:rFonts w:ascii="Times New Roman" w:hAnsi="Times New Roman" w:cs="Times New Roman"/>
        </w:rPr>
        <w:t>ПРИНЯТО РЕШЕНИЕ</w:t>
      </w:r>
      <w:r>
        <w:rPr>
          <w:rFonts w:ascii="Times New Roman" w:hAnsi="Times New Roman" w:cs="Times New Roman"/>
          <w:b/>
        </w:rPr>
        <w:t>:</w:t>
      </w:r>
    </w:p>
    <w:p w:rsidR="006C27A1" w:rsidRDefault="0044103B" w:rsidP="0044103B">
      <w:pPr>
        <w:spacing w:line="360" w:lineRule="auto"/>
        <w:rPr>
          <w:rFonts w:ascii="Times New Roman" w:hAnsi="Times New Roman" w:cs="Times New Roman"/>
          <w:b/>
        </w:rPr>
      </w:pPr>
      <w:r>
        <w:rPr>
          <w:rFonts w:ascii="Times New Roman" w:hAnsi="Times New Roman" w:cs="Times New Roman"/>
          <w:b/>
        </w:rPr>
        <w:t xml:space="preserve"> БОЛЬШИНСТВОМ ГОЛОСОВ </w:t>
      </w:r>
      <w:r w:rsidR="006C27A1">
        <w:rPr>
          <w:rFonts w:ascii="Times New Roman" w:hAnsi="Times New Roman" w:cs="Times New Roman"/>
          <w:b/>
        </w:rPr>
        <w:t xml:space="preserve">ПРИЗНАТЬ </w:t>
      </w:r>
      <w:r w:rsidR="0069100E">
        <w:rPr>
          <w:rFonts w:ascii="Times New Roman" w:hAnsi="Times New Roman" w:cs="Times New Roman"/>
          <w:b/>
        </w:rPr>
        <w:t xml:space="preserve">ОТЧЕТНО-ВЫБОРНУЮ КОНФЕРЕНЦИЮ СОСТОЯВШЕЙСЯ, ПО РЕЗУЛЬТАТАМ ГОЛОСОВАНИЯ ПРИЗНАТЬ  </w:t>
      </w:r>
      <w:r w:rsidR="00AB3778">
        <w:rPr>
          <w:rFonts w:ascii="Times New Roman" w:hAnsi="Times New Roman" w:cs="Times New Roman"/>
          <w:b/>
        </w:rPr>
        <w:t>ПРАВОМОЧНЫМ</w:t>
      </w:r>
      <w:r w:rsidR="0069100E">
        <w:rPr>
          <w:rFonts w:ascii="Times New Roman" w:hAnsi="Times New Roman" w:cs="Times New Roman"/>
          <w:b/>
        </w:rPr>
        <w:t xml:space="preserve"> РЕШЕНИЕ ДЕЛЕГАТОВ</w:t>
      </w:r>
      <w:r w:rsidR="00F00C7E">
        <w:rPr>
          <w:rFonts w:ascii="Times New Roman" w:hAnsi="Times New Roman" w:cs="Times New Roman"/>
          <w:b/>
        </w:rPr>
        <w:t xml:space="preserve"> </w:t>
      </w:r>
      <w:r w:rsidR="006C27A1">
        <w:rPr>
          <w:rFonts w:ascii="Times New Roman" w:hAnsi="Times New Roman" w:cs="Times New Roman"/>
          <w:b/>
        </w:rPr>
        <w:t xml:space="preserve">_____________________________________________________________________________________(название ЛО) </w:t>
      </w:r>
    </w:p>
    <w:p w:rsidR="00552AD8" w:rsidRDefault="00552AD8">
      <w:r>
        <w:t>ПОДПИСИ ДЕЛЕГАТОВ (ФИО И подпись):</w:t>
      </w:r>
    </w:p>
    <w:p w:rsidR="00552AD8" w:rsidRDefault="00552AD8" w:rsidP="00552AD8">
      <w:pPr>
        <w:pStyle w:val="a4"/>
        <w:numPr>
          <w:ilvl w:val="0"/>
          <w:numId w:val="9"/>
        </w:numPr>
      </w:pPr>
      <w:r>
        <w:t>______________________________________________________________________________</w:t>
      </w:r>
    </w:p>
    <w:p w:rsidR="00552AD8" w:rsidRDefault="00552AD8" w:rsidP="00552AD8">
      <w:pPr>
        <w:pStyle w:val="a4"/>
        <w:numPr>
          <w:ilvl w:val="0"/>
          <w:numId w:val="9"/>
        </w:numPr>
      </w:pPr>
      <w:r>
        <w:t>______________________________________________________________________________</w:t>
      </w:r>
    </w:p>
    <w:p w:rsidR="00552AD8" w:rsidRDefault="00552AD8" w:rsidP="00552AD8">
      <w:pPr>
        <w:pStyle w:val="a4"/>
        <w:numPr>
          <w:ilvl w:val="0"/>
          <w:numId w:val="9"/>
        </w:numPr>
      </w:pPr>
      <w:r>
        <w:t>______________________________________________________________________________</w:t>
      </w:r>
    </w:p>
    <w:p w:rsidR="00552AD8" w:rsidRDefault="00552AD8" w:rsidP="00552AD8">
      <w:pPr>
        <w:pStyle w:val="a4"/>
        <w:numPr>
          <w:ilvl w:val="0"/>
          <w:numId w:val="9"/>
        </w:numPr>
      </w:pPr>
      <w:r>
        <w:t>______________________________________________________________________________</w:t>
      </w:r>
    </w:p>
    <w:p w:rsidR="00552AD8" w:rsidRDefault="00552AD8" w:rsidP="00552AD8">
      <w:pPr>
        <w:pStyle w:val="a4"/>
        <w:numPr>
          <w:ilvl w:val="0"/>
          <w:numId w:val="9"/>
        </w:numPr>
      </w:pPr>
      <w:r>
        <w:t>______________________________________________________________________________</w:t>
      </w:r>
    </w:p>
    <w:p w:rsidR="00552AD8" w:rsidRDefault="00552AD8" w:rsidP="00552AD8">
      <w:pPr>
        <w:pStyle w:val="a4"/>
        <w:numPr>
          <w:ilvl w:val="0"/>
          <w:numId w:val="9"/>
        </w:numPr>
      </w:pPr>
      <w:r>
        <w:t>______________________________________________________________________________</w:t>
      </w:r>
    </w:p>
    <w:p w:rsidR="00552AD8" w:rsidRDefault="00552AD8" w:rsidP="00552AD8">
      <w:pPr>
        <w:pStyle w:val="a4"/>
        <w:numPr>
          <w:ilvl w:val="0"/>
          <w:numId w:val="9"/>
        </w:numPr>
      </w:pPr>
      <w:r>
        <w:t>______________________________________________________________________________</w:t>
      </w:r>
    </w:p>
    <w:p w:rsidR="00552AD8" w:rsidRDefault="00552AD8" w:rsidP="00552AD8">
      <w:pPr>
        <w:pStyle w:val="a4"/>
        <w:numPr>
          <w:ilvl w:val="0"/>
          <w:numId w:val="9"/>
        </w:numPr>
      </w:pPr>
      <w:r>
        <w:t>______________________________________________________________________________</w:t>
      </w:r>
    </w:p>
    <w:p w:rsidR="009D7DB7" w:rsidRDefault="009D7DB7" w:rsidP="009D7DB7">
      <w:pPr>
        <w:ind w:left="360"/>
      </w:pPr>
    </w:p>
    <w:p w:rsidR="009D7DB7" w:rsidRDefault="009D7DB7" w:rsidP="009D7DB7">
      <w:pPr>
        <w:ind w:left="360"/>
      </w:pPr>
      <w:r>
        <w:t>28 ФЕВРАЛЯ 2020 Г.</w:t>
      </w:r>
    </w:p>
    <w:p w:rsidR="009D7DB7" w:rsidRDefault="009D7DB7" w:rsidP="009D7DB7"/>
    <w:p w:rsidR="009D7DB7" w:rsidRDefault="009D7DB7" w:rsidP="009D7DB7">
      <w:pPr>
        <w:ind w:left="708" w:firstLine="708"/>
        <w:rPr>
          <w:sz w:val="28"/>
          <w:szCs w:val="28"/>
        </w:rPr>
      </w:pPr>
      <w:r>
        <w:rPr>
          <w:sz w:val="28"/>
          <w:szCs w:val="28"/>
        </w:rPr>
        <w:t>Председатель                             /__________________/</w:t>
      </w:r>
    </w:p>
    <w:p w:rsidR="009D7DB7" w:rsidRDefault="009D7DB7" w:rsidP="009D7DB7">
      <w:pPr>
        <w:rPr>
          <w:sz w:val="28"/>
          <w:szCs w:val="28"/>
        </w:rPr>
      </w:pPr>
      <w:r>
        <w:rPr>
          <w:sz w:val="28"/>
          <w:szCs w:val="28"/>
        </w:rPr>
        <w:t xml:space="preserve">                     </w:t>
      </w:r>
    </w:p>
    <w:p w:rsidR="009D7DB7" w:rsidRDefault="009D7DB7" w:rsidP="009D7DB7">
      <w:pPr>
        <w:rPr>
          <w:sz w:val="28"/>
          <w:szCs w:val="28"/>
        </w:rPr>
      </w:pPr>
      <w:r>
        <w:rPr>
          <w:sz w:val="28"/>
          <w:szCs w:val="28"/>
        </w:rPr>
        <w:t xml:space="preserve">                      Секретарь                                  /__________________/</w:t>
      </w:r>
    </w:p>
    <w:p w:rsidR="009D7DB7" w:rsidRDefault="009D7DB7" w:rsidP="009D7DB7">
      <w:pPr>
        <w:rPr>
          <w:sz w:val="28"/>
          <w:szCs w:val="28"/>
        </w:rPr>
      </w:pPr>
    </w:p>
    <w:p w:rsidR="009D7DB7" w:rsidRDefault="009D7DB7" w:rsidP="009D7DB7"/>
    <w:sectPr w:rsidR="009D7DB7" w:rsidSect="00F16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524E"/>
    <w:multiLevelType w:val="hybridMultilevel"/>
    <w:tmpl w:val="73DC444E"/>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B0568D"/>
    <w:multiLevelType w:val="hybridMultilevel"/>
    <w:tmpl w:val="410CE12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E70B31"/>
    <w:multiLevelType w:val="hybridMultilevel"/>
    <w:tmpl w:val="0AE8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012A2"/>
    <w:multiLevelType w:val="hybridMultilevel"/>
    <w:tmpl w:val="0F4AD1E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734783E"/>
    <w:multiLevelType w:val="hybridMultilevel"/>
    <w:tmpl w:val="73DC444E"/>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92D3C96"/>
    <w:multiLevelType w:val="hybridMultilevel"/>
    <w:tmpl w:val="237E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7D737F"/>
    <w:multiLevelType w:val="hybridMultilevel"/>
    <w:tmpl w:val="7408EBB8"/>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8C6"/>
    <w:rsid w:val="0044103B"/>
    <w:rsid w:val="004C34A0"/>
    <w:rsid w:val="00552AD8"/>
    <w:rsid w:val="00602979"/>
    <w:rsid w:val="0069100E"/>
    <w:rsid w:val="006C27A1"/>
    <w:rsid w:val="00831C8D"/>
    <w:rsid w:val="009D7DB7"/>
    <w:rsid w:val="00A14A53"/>
    <w:rsid w:val="00A15D4D"/>
    <w:rsid w:val="00AB3778"/>
    <w:rsid w:val="00B819E1"/>
    <w:rsid w:val="00C1057E"/>
    <w:rsid w:val="00D928C6"/>
    <w:rsid w:val="00F00C7E"/>
    <w:rsid w:val="00F16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28C6"/>
    <w:pPr>
      <w:ind w:left="720"/>
      <w:contextualSpacing/>
    </w:pPr>
  </w:style>
  <w:style w:type="character" w:styleId="a5">
    <w:name w:val="Emphasis"/>
    <w:basedOn w:val="a0"/>
    <w:uiPriority w:val="20"/>
    <w:qFormat/>
    <w:rsid w:val="00D928C6"/>
    <w:rPr>
      <w:i/>
      <w:iCs/>
    </w:rPr>
  </w:style>
  <w:style w:type="character" w:styleId="a6">
    <w:name w:val="Strong"/>
    <w:basedOn w:val="a0"/>
    <w:uiPriority w:val="22"/>
    <w:qFormat/>
    <w:rsid w:val="00D928C6"/>
    <w:rPr>
      <w:b/>
      <w:bCs/>
    </w:rPr>
  </w:style>
</w:styles>
</file>

<file path=word/webSettings.xml><?xml version="1.0" encoding="utf-8"?>
<w:webSettings xmlns:r="http://schemas.openxmlformats.org/officeDocument/2006/relationships" xmlns:w="http://schemas.openxmlformats.org/wordprocessingml/2006/main">
  <w:divs>
    <w:div w:id="165023540">
      <w:bodyDiv w:val="1"/>
      <w:marLeft w:val="0"/>
      <w:marRight w:val="0"/>
      <w:marTop w:val="0"/>
      <w:marBottom w:val="0"/>
      <w:divBdr>
        <w:top w:val="none" w:sz="0" w:space="0" w:color="auto"/>
        <w:left w:val="none" w:sz="0" w:space="0" w:color="auto"/>
        <w:bottom w:val="none" w:sz="0" w:space="0" w:color="auto"/>
        <w:right w:val="none" w:sz="0" w:space="0" w:color="auto"/>
      </w:divBdr>
    </w:div>
    <w:div w:id="10672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5otdstms</dc:creator>
  <cp:lastModifiedBy>5otdstms</cp:lastModifiedBy>
  <cp:revision>11</cp:revision>
  <dcterms:created xsi:type="dcterms:W3CDTF">2020-01-29T07:35:00Z</dcterms:created>
  <dcterms:modified xsi:type="dcterms:W3CDTF">2020-02-05T07:03:00Z</dcterms:modified>
</cp:coreProperties>
</file>