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13B50" w14:textId="77777777" w:rsidR="005B1FC8" w:rsidRDefault="005F080D">
      <w:pPr>
        <w:pStyle w:val="1"/>
      </w:pPr>
      <w:r>
        <w:rPr>
          <w:rFonts w:ascii="Arial" w:eastAsia="Arial" w:hAnsi="Arial" w:cs="Arial"/>
        </w:rPr>
        <w:t xml:space="preserve"> </w:t>
      </w:r>
      <w:r>
        <w:t xml:space="preserve">Общероссийская общественная организация Ассоциация медицинских сестер России </w:t>
      </w:r>
    </w:p>
    <w:p w14:paraId="421D47C6" w14:textId="77777777" w:rsidR="005B1FC8" w:rsidRDefault="005F080D">
      <w:pPr>
        <w:spacing w:after="18"/>
        <w:ind w:left="5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8575D5B" w14:textId="77777777" w:rsidR="005B1FC8" w:rsidRDefault="005F080D">
      <w:pPr>
        <w:spacing w:after="23"/>
        <w:ind w:left="10" w:right="37" w:hanging="10"/>
        <w:jc w:val="center"/>
      </w:pPr>
      <w:r>
        <w:rPr>
          <w:rFonts w:ascii="Times New Roman" w:eastAsia="Times New Roman" w:hAnsi="Times New Roman" w:cs="Times New Roman"/>
        </w:rPr>
        <w:t xml:space="preserve">Томская региональная общественная организация  </w:t>
      </w:r>
    </w:p>
    <w:p w14:paraId="4AA55183" w14:textId="77777777" w:rsidR="005B1FC8" w:rsidRDefault="005F080D">
      <w:pPr>
        <w:spacing w:after="259"/>
        <w:ind w:left="10" w:right="33" w:hanging="10"/>
        <w:jc w:val="center"/>
      </w:pPr>
      <w:r>
        <w:rPr>
          <w:rFonts w:ascii="Times New Roman" w:eastAsia="Times New Roman" w:hAnsi="Times New Roman" w:cs="Times New Roman"/>
        </w:rPr>
        <w:t xml:space="preserve">«Ассоциация медицинских сестер Томской области» </w:t>
      </w:r>
    </w:p>
    <w:p w14:paraId="4334E655" w14:textId="77777777" w:rsidR="005B1FC8" w:rsidRDefault="00430FD5" w:rsidP="00430FD5">
      <w:pPr>
        <w:pStyle w:val="1"/>
        <w:spacing w:after="287"/>
        <w:ind w:right="7"/>
      </w:pPr>
      <w:r>
        <w:t xml:space="preserve">Научно-практическая </w:t>
      </w:r>
      <w:r w:rsidR="005F080D">
        <w:t>конференция</w:t>
      </w:r>
    </w:p>
    <w:p w14:paraId="5F751941" w14:textId="77777777" w:rsidR="005B1FC8" w:rsidRPr="004E7D2C" w:rsidRDefault="00E34DAF">
      <w:pPr>
        <w:spacing w:after="195"/>
        <w:ind w:right="2"/>
        <w:jc w:val="center"/>
        <w:rPr>
          <w:b/>
        </w:rPr>
      </w:pPr>
      <w:r w:rsidRPr="004E7D2C">
        <w:rPr>
          <w:rFonts w:ascii="Times New Roman" w:eastAsia="Times New Roman" w:hAnsi="Times New Roman" w:cs="Times New Roman"/>
          <w:b/>
          <w:sz w:val="24"/>
        </w:rPr>
        <w:t>«Вопросы профилактики в деятельности медицинской сестры</w:t>
      </w:r>
      <w:r w:rsidR="005F080D" w:rsidRPr="004E7D2C">
        <w:rPr>
          <w:rFonts w:ascii="Times New Roman" w:eastAsia="Times New Roman" w:hAnsi="Times New Roman" w:cs="Times New Roman"/>
          <w:b/>
          <w:sz w:val="24"/>
        </w:rPr>
        <w:t xml:space="preserve">» </w:t>
      </w:r>
    </w:p>
    <w:p w14:paraId="2A56AC4E" w14:textId="77777777" w:rsidR="005B1FC8" w:rsidRDefault="005F080D">
      <w:pPr>
        <w:spacing w:after="22"/>
      </w:pPr>
      <w:r>
        <w:rPr>
          <w:rFonts w:ascii="Times New Roman" w:eastAsia="Times New Roman" w:hAnsi="Times New Roman" w:cs="Times New Roman"/>
        </w:rPr>
        <w:t xml:space="preserve"> </w:t>
      </w:r>
    </w:p>
    <w:p w14:paraId="5A1CF012" w14:textId="409F8A4B" w:rsidR="005B1FC8" w:rsidRDefault="00C023FF">
      <w:pPr>
        <w:spacing w:after="61"/>
        <w:ind w:left="-5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Дата проведения: </w:t>
      </w:r>
      <w:r w:rsidR="00492AF2">
        <w:rPr>
          <w:rFonts w:ascii="Times New Roman" w:eastAsia="Times New Roman" w:hAnsi="Times New Roman" w:cs="Times New Roman"/>
        </w:rPr>
        <w:t>2 сентября 2022</w:t>
      </w:r>
      <w:r w:rsidR="005F080D">
        <w:rPr>
          <w:rFonts w:ascii="Times New Roman" w:eastAsia="Times New Roman" w:hAnsi="Times New Roman" w:cs="Times New Roman"/>
        </w:rPr>
        <w:t>г.</w:t>
      </w:r>
      <w:r w:rsidR="005F080D">
        <w:rPr>
          <w:rFonts w:ascii="Times New Roman" w:eastAsia="Times New Roman" w:hAnsi="Times New Roman" w:cs="Times New Roman"/>
          <w:b/>
        </w:rPr>
        <w:t xml:space="preserve"> </w:t>
      </w:r>
      <w:r w:rsidR="00FB5FA9" w:rsidRPr="00C809D8">
        <w:rPr>
          <w:rFonts w:ascii="Times New Roman" w:eastAsia="Times New Roman" w:hAnsi="Times New Roman" w:cs="Times New Roman"/>
        </w:rPr>
        <w:t>10</w:t>
      </w:r>
      <w:r w:rsidR="00380333">
        <w:rPr>
          <w:rFonts w:ascii="Times New Roman" w:eastAsia="Times New Roman" w:hAnsi="Times New Roman" w:cs="Times New Roman"/>
        </w:rPr>
        <w:t xml:space="preserve">.00 </w:t>
      </w:r>
      <w:bookmarkStart w:id="0" w:name="_GoBack"/>
      <w:bookmarkEnd w:id="0"/>
    </w:p>
    <w:p w14:paraId="2332C42C" w14:textId="77777777" w:rsidR="005B1FC8" w:rsidRDefault="005F080D">
      <w:pPr>
        <w:spacing w:after="99"/>
        <w:ind w:left="-5" w:hanging="10"/>
        <w:jc w:val="both"/>
      </w:pPr>
      <w:r>
        <w:rPr>
          <w:rFonts w:ascii="Times New Roman" w:eastAsia="Times New Roman" w:hAnsi="Times New Roman" w:cs="Times New Roman"/>
          <w:b/>
        </w:rPr>
        <w:t>Конференция провод</w:t>
      </w:r>
      <w:r w:rsidR="004D6708">
        <w:rPr>
          <w:rFonts w:ascii="Times New Roman" w:eastAsia="Times New Roman" w:hAnsi="Times New Roman" w:cs="Times New Roman"/>
          <w:b/>
        </w:rPr>
        <w:t xml:space="preserve">ится по адресу: </w:t>
      </w:r>
      <w:r w:rsidR="004D6708" w:rsidRPr="00C809D8">
        <w:rPr>
          <w:rFonts w:ascii="Times New Roman" w:eastAsia="Times New Roman" w:hAnsi="Times New Roman" w:cs="Times New Roman"/>
        </w:rPr>
        <w:t>г. Томск, ул. Московский тракт,4, ОГАУЗ «Детская больница №1»</w:t>
      </w:r>
      <w:r w:rsidR="00C809D8" w:rsidRPr="00C809D8">
        <w:rPr>
          <w:rFonts w:ascii="Times New Roman" w:eastAsia="Times New Roman" w:hAnsi="Times New Roman" w:cs="Times New Roman"/>
        </w:rPr>
        <w:t>, актовый зал,4 этаж</w:t>
      </w:r>
    </w:p>
    <w:p w14:paraId="6D9C9975" w14:textId="77777777" w:rsidR="005B1FC8" w:rsidRDefault="005F080D">
      <w:pPr>
        <w:spacing w:after="0" w:line="300" w:lineRule="auto"/>
      </w:pPr>
      <w:r>
        <w:rPr>
          <w:rFonts w:ascii="Times New Roman" w:eastAsia="Times New Roman" w:hAnsi="Times New Roman" w:cs="Times New Roman"/>
          <w:b/>
        </w:rPr>
        <w:t xml:space="preserve">Модераторы </w:t>
      </w:r>
      <w:r>
        <w:rPr>
          <w:rFonts w:ascii="Times New Roman" w:eastAsia="Times New Roman" w:hAnsi="Times New Roman" w:cs="Times New Roman"/>
        </w:rPr>
        <w:t>Федоткина Т.Ю.,</w:t>
      </w:r>
      <w:r>
        <w:rPr>
          <w:rFonts w:ascii="Times New Roman" w:eastAsia="Times New Roman" w:hAnsi="Times New Roman" w:cs="Times New Roman"/>
          <w:sz w:val="24"/>
        </w:rPr>
        <w:t xml:space="preserve"> председатель ТРОО "Профессиональная ассоциация меди</w:t>
      </w:r>
      <w:r w:rsidR="00907303">
        <w:rPr>
          <w:rFonts w:ascii="Times New Roman" w:eastAsia="Times New Roman" w:hAnsi="Times New Roman" w:cs="Times New Roman"/>
          <w:sz w:val="24"/>
        </w:rPr>
        <w:t>цинских сестер Томской области", Рязанцева Н.Н., исполнительный директор ТРОО «ПАМСТО»</w:t>
      </w:r>
    </w:p>
    <w:p w14:paraId="2BB816AA" w14:textId="77777777" w:rsidR="005B1FC8" w:rsidRDefault="005F080D">
      <w:pPr>
        <w:spacing w:after="34"/>
        <w:ind w:left="-5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Ответы лекторов на вопросы слушателей предусмотрены в конце каждого выступления. Дискуссии предназначены для выступлений, подводящих итоги сессии или расширяющих предоставленный материал. </w:t>
      </w:r>
    </w:p>
    <w:p w14:paraId="504A46A8" w14:textId="77777777" w:rsidR="005B1FC8" w:rsidRDefault="005F080D">
      <w:pPr>
        <w:spacing w:after="0"/>
        <w:ind w:left="56"/>
        <w:jc w:val="center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0145" w:type="dxa"/>
        <w:tblInd w:w="-110" w:type="dxa"/>
        <w:tblCellMar>
          <w:top w:w="20" w:type="dxa"/>
          <w:left w:w="110" w:type="dxa"/>
          <w:right w:w="4" w:type="dxa"/>
        </w:tblCellMar>
        <w:tblLook w:val="04A0" w:firstRow="1" w:lastRow="0" w:firstColumn="1" w:lastColumn="0" w:noHBand="0" w:noVBand="1"/>
      </w:tblPr>
      <w:tblGrid>
        <w:gridCol w:w="2236"/>
        <w:gridCol w:w="7909"/>
      </w:tblGrid>
      <w:tr w:rsidR="005B1FC8" w14:paraId="02F59DFD" w14:textId="77777777" w:rsidTr="00C57CF0">
        <w:trPr>
          <w:trHeight w:val="28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7F23" w14:textId="77777777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 xml:space="preserve">9.40 – 10.00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2EF7" w14:textId="77777777" w:rsidR="005B1FC8" w:rsidRDefault="00907303">
            <w:r>
              <w:rPr>
                <w:rFonts w:ascii="Times New Roman" w:eastAsia="Times New Roman" w:hAnsi="Times New Roman" w:cs="Times New Roman"/>
                <w:sz w:val="24"/>
              </w:rPr>
              <w:t>Регистрация</w:t>
            </w:r>
            <w:r w:rsidR="005F080D">
              <w:rPr>
                <w:rFonts w:ascii="Times New Roman" w:eastAsia="Times New Roman" w:hAnsi="Times New Roman" w:cs="Times New Roman"/>
                <w:sz w:val="24"/>
              </w:rPr>
              <w:t xml:space="preserve"> участников </w:t>
            </w:r>
          </w:p>
        </w:tc>
      </w:tr>
      <w:tr w:rsidR="005B1FC8" w14:paraId="60481B99" w14:textId="77777777" w:rsidTr="00C57CF0">
        <w:trPr>
          <w:trHeight w:val="56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A7BD" w14:textId="77777777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 xml:space="preserve">10.00 – 10.05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B350" w14:textId="77777777" w:rsidR="005B1FC8" w:rsidRDefault="005F080D">
            <w:pPr>
              <w:spacing w:after="2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Приветственное слово </w:t>
            </w:r>
          </w:p>
          <w:p w14:paraId="0408D0A5" w14:textId="77777777" w:rsidR="004E7D2C" w:rsidRDefault="004E7D2C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Федоткина Татьяна Юрьевна, председатель ТРОО "Профессиональная ассоциация медицинских сестер Томской области»</w:t>
            </w:r>
          </w:p>
          <w:p w14:paraId="6138EF7B" w14:textId="77777777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1FC8" w14:paraId="77CE1AF6" w14:textId="77777777" w:rsidTr="00C57CF0">
        <w:trPr>
          <w:trHeight w:val="84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9539" w14:textId="77777777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 xml:space="preserve">10.05 – 10.10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80FA" w14:textId="77777777" w:rsidR="005B1FC8" w:rsidRDefault="00C023FF">
            <w:pPr>
              <w:spacing w:after="2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Вступительное </w:t>
            </w:r>
            <w:r w:rsidR="005F080D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слово </w:t>
            </w:r>
          </w:p>
          <w:p w14:paraId="07D4C56D" w14:textId="77777777" w:rsidR="004E7D2C" w:rsidRPr="008D73A0" w:rsidRDefault="004E7D2C">
            <w:pPr>
              <w:spacing w:after="22"/>
            </w:pPr>
            <w:r w:rsidRPr="008D73A0">
              <w:rPr>
                <w:rFonts w:ascii="Times New Roman" w:eastAsia="Times New Roman" w:hAnsi="Times New Roman" w:cs="Times New Roman"/>
                <w:sz w:val="24"/>
              </w:rPr>
              <w:t>Рязанцева Наталья Николаевна, исполнительный директор ТРОО «</w:t>
            </w:r>
            <w:r w:rsidR="008D73A0" w:rsidRPr="008D73A0">
              <w:rPr>
                <w:rFonts w:ascii="Times New Roman" w:eastAsia="Times New Roman" w:hAnsi="Times New Roman" w:cs="Times New Roman"/>
                <w:sz w:val="24"/>
              </w:rPr>
              <w:t>ПАМСТО»</w:t>
            </w:r>
          </w:p>
          <w:p w14:paraId="08A68878" w14:textId="77777777" w:rsidR="005B1FC8" w:rsidRDefault="005B1FC8"/>
        </w:tc>
      </w:tr>
      <w:tr w:rsidR="005B1FC8" w14:paraId="1BB2C036" w14:textId="77777777" w:rsidTr="00C57CF0">
        <w:trPr>
          <w:trHeight w:val="1851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587D" w14:textId="77777777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 xml:space="preserve">10.10 – 10.35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767A" w14:textId="77777777" w:rsidR="005B1FC8" w:rsidRDefault="005F080D">
            <w:pPr>
              <w:spacing w:after="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Доклад: </w:t>
            </w:r>
            <w:r w:rsidR="004B46CA">
              <w:rPr>
                <w:rFonts w:ascii="Times New Roman" w:eastAsia="Times New Roman" w:hAnsi="Times New Roman" w:cs="Times New Roman"/>
                <w:sz w:val="24"/>
              </w:rPr>
              <w:t>«Школы здоровья МАО СОШ №28 г. Томска</w:t>
            </w:r>
            <w:r w:rsidR="00C06344">
              <w:rPr>
                <w:rFonts w:ascii="Times New Roman" w:eastAsia="Times New Roman" w:hAnsi="Times New Roman" w:cs="Times New Roman"/>
                <w:sz w:val="24"/>
              </w:rPr>
              <w:t xml:space="preserve"> для детей с факторами риска с 1 по 4 классы. Роль медицинского персон</w:t>
            </w:r>
            <w:r w:rsidR="00326750">
              <w:rPr>
                <w:rFonts w:ascii="Times New Roman" w:eastAsia="Times New Roman" w:hAnsi="Times New Roman" w:cs="Times New Roman"/>
                <w:sz w:val="24"/>
              </w:rPr>
              <w:t>ала в работе школ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14:paraId="3695C93D" w14:textId="77777777" w:rsidR="005B1FC8" w:rsidRDefault="005F080D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Докладчик: </w:t>
            </w:r>
            <w:proofErr w:type="spellStart"/>
            <w:r w:rsidR="00326750">
              <w:rPr>
                <w:rFonts w:ascii="Times New Roman" w:eastAsia="Times New Roman" w:hAnsi="Times New Roman" w:cs="Times New Roman"/>
                <w:sz w:val="24"/>
              </w:rPr>
              <w:t>Шавердина</w:t>
            </w:r>
            <w:proofErr w:type="spellEnd"/>
            <w:r w:rsidR="00326750">
              <w:rPr>
                <w:rFonts w:ascii="Times New Roman" w:eastAsia="Times New Roman" w:hAnsi="Times New Roman" w:cs="Times New Roman"/>
                <w:sz w:val="24"/>
              </w:rPr>
              <w:t xml:space="preserve"> Ксения Алексеевна</w:t>
            </w:r>
            <w:r>
              <w:rPr>
                <w:rFonts w:ascii="Times New Roman" w:eastAsia="Times New Roman" w:hAnsi="Times New Roman" w:cs="Times New Roman"/>
                <w:sz w:val="24"/>
              </w:rPr>
              <w:t>, медицинская сестра</w:t>
            </w:r>
            <w:r w:rsidR="00326750">
              <w:rPr>
                <w:rFonts w:ascii="Times New Roman" w:eastAsia="Times New Roman" w:hAnsi="Times New Roman" w:cs="Times New Roman"/>
                <w:sz w:val="24"/>
              </w:rPr>
              <w:t xml:space="preserve"> медицинского кабинета школьных учреждений поликлиники №2 ОГАУЗ «Детская городская больница №2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14:paraId="2B55F55D" w14:textId="77777777" w:rsidR="005B1FC8" w:rsidRDefault="005F080D" w:rsidP="00E84461">
            <w:pPr>
              <w:ind w:right="102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В докла</w:t>
            </w:r>
            <w:r w:rsidR="004E0F86">
              <w:rPr>
                <w:rFonts w:ascii="Times New Roman" w:eastAsia="Times New Roman" w:hAnsi="Times New Roman" w:cs="Times New Roman"/>
                <w:i/>
              </w:rPr>
              <w:t xml:space="preserve">де будут рассмотрены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вопросы </w:t>
            </w:r>
            <w:r w:rsidR="00486FE7">
              <w:rPr>
                <w:rFonts w:ascii="Times New Roman" w:eastAsia="Times New Roman" w:hAnsi="Times New Roman" w:cs="Times New Roman"/>
                <w:i/>
              </w:rPr>
              <w:t xml:space="preserve">работы с родителями школьников, уроки адаптивной физической культуры для детей с задержкой психического развития </w:t>
            </w:r>
            <w:r w:rsidR="00E84461">
              <w:rPr>
                <w:rFonts w:ascii="Times New Roman" w:eastAsia="Times New Roman" w:hAnsi="Times New Roman" w:cs="Times New Roman"/>
                <w:i/>
              </w:rPr>
              <w:t>проведение ежегодного оздоровительного лагеря «</w:t>
            </w:r>
            <w:proofErr w:type="spellStart"/>
            <w:r w:rsidR="00E84461">
              <w:rPr>
                <w:rFonts w:ascii="Times New Roman" w:eastAsia="Times New Roman" w:hAnsi="Times New Roman" w:cs="Times New Roman"/>
                <w:i/>
              </w:rPr>
              <w:t>Бодрята</w:t>
            </w:r>
            <w:proofErr w:type="spellEnd"/>
            <w:r w:rsidR="00E84461">
              <w:rPr>
                <w:rFonts w:ascii="Times New Roman" w:eastAsia="Times New Roman" w:hAnsi="Times New Roman" w:cs="Times New Roman"/>
                <w:i/>
              </w:rPr>
              <w:t xml:space="preserve">». Будут озвучены особенности </w:t>
            </w:r>
            <w:proofErr w:type="spellStart"/>
            <w:r w:rsidR="00E84461">
              <w:rPr>
                <w:rFonts w:ascii="Times New Roman" w:eastAsia="Times New Roman" w:hAnsi="Times New Roman" w:cs="Times New Roman"/>
                <w:i/>
              </w:rPr>
              <w:t>особенности</w:t>
            </w:r>
            <w:proofErr w:type="spellEnd"/>
            <w:r w:rsidR="00E84461">
              <w:rPr>
                <w:rFonts w:ascii="Times New Roman" w:eastAsia="Times New Roman" w:hAnsi="Times New Roman" w:cs="Times New Roman"/>
                <w:i/>
              </w:rPr>
              <w:t xml:space="preserve"> проведения Школы </w:t>
            </w:r>
            <w:r w:rsidR="001D1947">
              <w:rPr>
                <w:rFonts w:ascii="Times New Roman" w:eastAsia="Times New Roman" w:hAnsi="Times New Roman" w:cs="Times New Roman"/>
                <w:i/>
              </w:rPr>
              <w:t>профилактики дисбактериоза у детей.</w:t>
            </w:r>
            <w:r w:rsidR="00BB490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5B1FC8" w14:paraId="4668A48A" w14:textId="77777777" w:rsidTr="00C57CF0">
        <w:trPr>
          <w:trHeight w:val="28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9FC6" w14:textId="77777777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 xml:space="preserve">10.35 – 10.40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45B3" w14:textId="77777777" w:rsidR="005B1FC8" w:rsidRDefault="005F08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Ответы на вопросы слушателей </w:t>
            </w:r>
          </w:p>
        </w:tc>
      </w:tr>
      <w:tr w:rsidR="005B1FC8" w14:paraId="391044A7" w14:textId="77777777" w:rsidTr="00C57CF0">
        <w:trPr>
          <w:trHeight w:val="208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2B09" w14:textId="77777777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 xml:space="preserve">10.40 – 11.05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CE23" w14:textId="77777777" w:rsidR="005B1FC8" w:rsidRPr="001D1947" w:rsidRDefault="005F080D">
            <w:pPr>
              <w:spacing w:line="261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Доклад: </w:t>
            </w:r>
            <w:r w:rsidR="001D1947" w:rsidRPr="001D1947">
              <w:rPr>
                <w:rFonts w:ascii="Times New Roman" w:eastAsia="Times New Roman" w:hAnsi="Times New Roman" w:cs="Times New Roman"/>
                <w:sz w:val="24"/>
              </w:rPr>
              <w:t xml:space="preserve">«Особенности работы медицинской сестры при уходе за </w:t>
            </w:r>
            <w:proofErr w:type="spellStart"/>
            <w:r w:rsidR="001D1947" w:rsidRPr="001D1947">
              <w:rPr>
                <w:rFonts w:ascii="Times New Roman" w:eastAsia="Times New Roman" w:hAnsi="Times New Roman" w:cs="Times New Roman"/>
                <w:sz w:val="24"/>
              </w:rPr>
              <w:t>стомированными</w:t>
            </w:r>
            <w:proofErr w:type="spellEnd"/>
            <w:r w:rsidR="001D1947" w:rsidRPr="001D1947">
              <w:rPr>
                <w:rFonts w:ascii="Times New Roman" w:eastAsia="Times New Roman" w:hAnsi="Times New Roman" w:cs="Times New Roman"/>
                <w:sz w:val="24"/>
              </w:rPr>
              <w:t xml:space="preserve"> пациентами»</w:t>
            </w:r>
          </w:p>
          <w:p w14:paraId="1938F4B3" w14:textId="77777777" w:rsidR="005B1FC8" w:rsidRDefault="005F080D" w:rsidP="00354CB7">
            <w:pPr>
              <w:spacing w:line="281" w:lineRule="auto"/>
              <w:jc w:val="both"/>
            </w:pPr>
            <w:r w:rsidRPr="00540A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Докладчик</w:t>
            </w:r>
            <w:r w:rsidR="006106D1" w:rsidRPr="00540A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="006106D1" w:rsidRPr="00540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Доронина Инна Витальевна</w:t>
            </w:r>
            <w:r w:rsidRPr="00540A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106D1" w:rsidRPr="00540A43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/>
              </w:rPr>
              <w:t xml:space="preserve"> </w:t>
            </w:r>
            <w:r w:rsidR="006106D1" w:rsidRPr="00540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сестра кабинета </w:t>
            </w:r>
            <w:proofErr w:type="spellStart"/>
            <w:r w:rsidR="006106D1" w:rsidRPr="00540A43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стомированного</w:t>
            </w:r>
            <w:proofErr w:type="spellEnd"/>
            <w:r w:rsidR="006106D1" w:rsidRPr="00540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пациента в ОГАУЗ «Томский областной онкологический диспансер».</w:t>
            </w:r>
            <w:r w:rsidRPr="006106D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В</w:t>
            </w:r>
            <w:r w:rsidR="00540A43">
              <w:rPr>
                <w:rFonts w:ascii="Times New Roman" w:eastAsia="Times New Roman" w:hAnsi="Times New Roman" w:cs="Times New Roman"/>
                <w:i/>
              </w:rPr>
              <w:t xml:space="preserve"> докладе будет дана характеристика и анализ работы кабинета </w:t>
            </w:r>
            <w:proofErr w:type="spellStart"/>
            <w:r w:rsidR="00540A43">
              <w:rPr>
                <w:rFonts w:ascii="Times New Roman" w:eastAsia="Times New Roman" w:hAnsi="Times New Roman" w:cs="Times New Roman"/>
                <w:i/>
              </w:rPr>
              <w:t>стомированного</w:t>
            </w:r>
            <w:proofErr w:type="spellEnd"/>
            <w:r w:rsidR="00540A43">
              <w:rPr>
                <w:rFonts w:ascii="Times New Roman" w:eastAsia="Times New Roman" w:hAnsi="Times New Roman" w:cs="Times New Roman"/>
                <w:i/>
              </w:rPr>
              <w:t xml:space="preserve"> пациента</w:t>
            </w:r>
            <w:r w:rsidR="00354CB7">
              <w:rPr>
                <w:rFonts w:ascii="Times New Roman" w:eastAsia="Times New Roman" w:hAnsi="Times New Roman" w:cs="Times New Roman"/>
                <w:i/>
              </w:rPr>
              <w:t xml:space="preserve">, описаны особенности работы медицинской сестры при уходе за </w:t>
            </w:r>
            <w:proofErr w:type="spellStart"/>
            <w:r w:rsidR="00354CB7">
              <w:rPr>
                <w:rFonts w:ascii="Times New Roman" w:eastAsia="Times New Roman" w:hAnsi="Times New Roman" w:cs="Times New Roman"/>
                <w:i/>
              </w:rPr>
              <w:t>стомами</w:t>
            </w:r>
            <w:proofErr w:type="spellEnd"/>
            <w:r w:rsidR="00354CB7">
              <w:rPr>
                <w:rFonts w:ascii="Times New Roman" w:eastAsia="Times New Roman" w:hAnsi="Times New Roman" w:cs="Times New Roman"/>
                <w:i/>
              </w:rPr>
              <w:t>, вопросы профилактики осложнений у таких пациентов.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5B1FC8" w14:paraId="280F2EE3" w14:textId="77777777" w:rsidTr="00C57CF0">
        <w:trPr>
          <w:trHeight w:val="28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9B67" w14:textId="77777777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 xml:space="preserve">11.05 – 11.10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8501" w14:textId="77777777" w:rsidR="005B1FC8" w:rsidRDefault="005F08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Ответы на вопросы слушателей </w:t>
            </w:r>
          </w:p>
        </w:tc>
      </w:tr>
      <w:tr w:rsidR="005B1FC8" w14:paraId="11909F00" w14:textId="77777777" w:rsidTr="00C57CF0">
        <w:trPr>
          <w:trHeight w:val="677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84CB" w14:textId="77777777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11.10 – 11.35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40C7" w14:textId="77777777" w:rsidR="005B1FC8" w:rsidRDefault="005F080D">
            <w:pPr>
              <w:spacing w:after="18"/>
            </w:pPr>
            <w:r>
              <w:rPr>
                <w:rFonts w:ascii="Times New Roman" w:eastAsia="Times New Roman" w:hAnsi="Times New Roman" w:cs="Times New Roman"/>
                <w:b/>
              </w:rPr>
              <w:t>Доклад:</w:t>
            </w:r>
            <w:r w:rsidR="009E5471">
              <w:rPr>
                <w:rFonts w:ascii="Times New Roman" w:eastAsia="Times New Roman" w:hAnsi="Times New Roman" w:cs="Times New Roman"/>
              </w:rPr>
              <w:t xml:space="preserve"> «Роль средних медицинских работников в организации медицинской профилактики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14:paraId="0D3EF4C1" w14:textId="77777777" w:rsidR="005B1FC8" w:rsidRDefault="005F080D">
            <w:pPr>
              <w:spacing w:line="281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Докладчик: </w:t>
            </w:r>
            <w:proofErr w:type="spellStart"/>
            <w:r w:rsidR="009E5471">
              <w:rPr>
                <w:rFonts w:ascii="Times New Roman" w:eastAsia="Times New Roman" w:hAnsi="Times New Roman" w:cs="Times New Roman"/>
              </w:rPr>
              <w:t>Шарабурова</w:t>
            </w:r>
            <w:proofErr w:type="spellEnd"/>
            <w:r w:rsidR="009E5471">
              <w:rPr>
                <w:rFonts w:ascii="Times New Roman" w:eastAsia="Times New Roman" w:hAnsi="Times New Roman" w:cs="Times New Roman"/>
              </w:rPr>
              <w:t xml:space="preserve"> Екатерина Владимировна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615B1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15B10" w:rsidRPr="005C24C4">
              <w:rPr>
                <w:rFonts w:ascii="Times New Roman" w:eastAsia="Times New Roman" w:hAnsi="Times New Roman" w:cs="Times New Roman"/>
              </w:rPr>
              <w:t>старшая</w:t>
            </w:r>
            <w:r w:rsidR="00B1252F">
              <w:rPr>
                <w:rFonts w:ascii="Times New Roman" w:eastAsia="Times New Roman" w:hAnsi="Times New Roman" w:cs="Times New Roman"/>
              </w:rPr>
              <w:t xml:space="preserve"> медсестра КДП ОГАУЗ «Томская о</w:t>
            </w:r>
            <w:r w:rsidR="009E5471">
              <w:rPr>
                <w:rFonts w:ascii="Times New Roman" w:eastAsia="Times New Roman" w:hAnsi="Times New Roman" w:cs="Times New Roman"/>
              </w:rPr>
              <w:t>бластная клиническая больница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14:paraId="43403727" w14:textId="77777777" w:rsidR="005B1FC8" w:rsidRDefault="005F080D" w:rsidP="003127CD">
            <w:pPr>
              <w:ind w:right="102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Слушателям будет подробно рассказано о </w:t>
            </w:r>
            <w:r w:rsidR="00615B10">
              <w:rPr>
                <w:rFonts w:ascii="Times New Roman" w:eastAsia="Times New Roman" w:hAnsi="Times New Roman" w:cs="Times New Roman"/>
                <w:i/>
              </w:rPr>
              <w:t>роли руководителя сестринской службы поликлиники областной больницы в организации деятельности сотрудников по медицинской профилактике.</w:t>
            </w:r>
            <w:r w:rsidRPr="00C57CF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C57CF0" w:rsidRPr="00C57CF0">
              <w:rPr>
                <w:rFonts w:ascii="Times New Roman" w:eastAsia="Times New Roman" w:hAnsi="Times New Roman" w:cs="Times New Roman"/>
                <w:i/>
                <w:sz w:val="24"/>
              </w:rPr>
              <w:t xml:space="preserve">Будет подчеркнута особая важность своевременного сестринского </w:t>
            </w:r>
            <w:r w:rsidR="003127CD">
              <w:rPr>
                <w:rFonts w:ascii="Times New Roman" w:eastAsia="Times New Roman" w:hAnsi="Times New Roman" w:cs="Times New Roman"/>
                <w:i/>
                <w:sz w:val="24"/>
              </w:rPr>
              <w:t>персонала в вопросах медицинской профилактике, ее видах и методах</w:t>
            </w:r>
            <w:r w:rsidR="00C57CF0" w:rsidRPr="00C57CF0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1FC8" w14:paraId="7D1196DE" w14:textId="77777777" w:rsidTr="00C57CF0">
        <w:trPr>
          <w:trHeight w:val="286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6F94" w14:textId="77777777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 xml:space="preserve">11.35 – 11.40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83E5" w14:textId="77777777" w:rsidR="005B1FC8" w:rsidRDefault="005F080D"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Ответы на вопросы слушателей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57CF0" w14:paraId="68FB84AA" w14:textId="77777777" w:rsidTr="00B652C2">
        <w:trPr>
          <w:trHeight w:val="2477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D5C913" w14:textId="77777777" w:rsidR="00C57CF0" w:rsidRDefault="00C57CF0">
            <w:r>
              <w:rPr>
                <w:rFonts w:ascii="Times New Roman" w:eastAsia="Times New Roman" w:hAnsi="Times New Roman" w:cs="Times New Roman"/>
                <w:sz w:val="24"/>
              </w:rPr>
              <w:t xml:space="preserve">11.40 – 12.15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8F97AB" w14:textId="77777777" w:rsidR="00C57CF0" w:rsidRDefault="00C57CF0">
            <w:pPr>
              <w:spacing w:after="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Доклад: </w:t>
            </w:r>
            <w:r w:rsidR="006A14E5">
              <w:rPr>
                <w:rFonts w:ascii="Times New Roman" w:eastAsia="Times New Roman" w:hAnsi="Times New Roman" w:cs="Times New Roman"/>
              </w:rPr>
              <w:t>«Профилактика заболеваний органов дыхания и сердечно-сосудистой системы. Роль медицинской сестры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14:paraId="09BA7D0D" w14:textId="77777777" w:rsidR="00C57CF0" w:rsidRDefault="00C57CF0" w:rsidP="005C24C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Докладчик</w:t>
            </w:r>
            <w:r w:rsidR="00B1252F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="00B1252F">
              <w:rPr>
                <w:rFonts w:ascii="Times New Roman" w:eastAsia="Times New Roman" w:hAnsi="Times New Roman" w:cs="Times New Roman"/>
              </w:rPr>
              <w:t>Садкова</w:t>
            </w:r>
            <w:proofErr w:type="spellEnd"/>
            <w:r w:rsidR="00B1252F">
              <w:rPr>
                <w:rFonts w:ascii="Times New Roman" w:eastAsia="Times New Roman" w:hAnsi="Times New Roman" w:cs="Times New Roman"/>
              </w:rPr>
              <w:t xml:space="preserve"> Ольга Геннадьевна</w:t>
            </w:r>
            <w:r>
              <w:rPr>
                <w:rFonts w:ascii="Times New Roman" w:eastAsia="Times New Roman" w:hAnsi="Times New Roman" w:cs="Times New Roman"/>
              </w:rPr>
              <w:t>, медицинская сестра палатная отделения</w:t>
            </w:r>
            <w:r w:rsidR="00B1252F">
              <w:rPr>
                <w:rFonts w:ascii="Times New Roman" w:eastAsia="Times New Roman" w:hAnsi="Times New Roman" w:cs="Times New Roman"/>
              </w:rPr>
              <w:t xml:space="preserve"> торакальной хирургии ОГАУЗ «Томская </w:t>
            </w:r>
            <w:r w:rsidR="005C24C4">
              <w:rPr>
                <w:rFonts w:ascii="Times New Roman" w:eastAsia="Times New Roman" w:hAnsi="Times New Roman" w:cs="Times New Roman"/>
              </w:rPr>
              <w:t>о</w:t>
            </w:r>
            <w:r w:rsidR="00B1252F">
              <w:rPr>
                <w:rFonts w:ascii="Times New Roman" w:eastAsia="Times New Roman" w:hAnsi="Times New Roman" w:cs="Times New Roman"/>
              </w:rPr>
              <w:t>бластная клиническая больница»</w:t>
            </w:r>
          </w:p>
          <w:p w14:paraId="525C0E00" w14:textId="77777777" w:rsidR="005C24C4" w:rsidRPr="005C24C4" w:rsidRDefault="005C24C4" w:rsidP="005C24C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091EB45" w14:textId="77777777" w:rsidR="00C57CF0" w:rsidRDefault="00C57CF0" w:rsidP="00B30D87">
            <w:pPr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Во время доклада слушатели ознакомятся с </w:t>
            </w:r>
            <w:r w:rsidR="005C24C4">
              <w:rPr>
                <w:rFonts w:ascii="Times New Roman" w:eastAsia="Times New Roman" w:hAnsi="Times New Roman" w:cs="Times New Roman"/>
                <w:i/>
              </w:rPr>
              <w:t>методами профилактической работы медицинской сестры отделе</w:t>
            </w:r>
            <w:r w:rsidR="00B30D87">
              <w:rPr>
                <w:rFonts w:ascii="Times New Roman" w:eastAsia="Times New Roman" w:hAnsi="Times New Roman" w:cs="Times New Roman"/>
                <w:i/>
              </w:rPr>
              <w:t>ния торакальной хирургии областн</w:t>
            </w:r>
            <w:r w:rsidR="005C24C4">
              <w:rPr>
                <w:rFonts w:ascii="Times New Roman" w:eastAsia="Times New Roman" w:hAnsi="Times New Roman" w:cs="Times New Roman"/>
                <w:i/>
              </w:rPr>
              <w:t>ой больницы</w:t>
            </w:r>
            <w:r w:rsidR="00B30D87">
              <w:rPr>
                <w:rFonts w:ascii="Times New Roman" w:eastAsia="Times New Roman" w:hAnsi="Times New Roman" w:cs="Times New Roman"/>
                <w:i/>
              </w:rPr>
              <w:t>, особенностями профилактически для пациентов с заболеваниями органов дыхания и сердечно-сосудистой системы. Слушатели смогут составить план профилактической работы для пациентов, находящихся на лечении в стационаре.</w:t>
            </w:r>
          </w:p>
        </w:tc>
      </w:tr>
      <w:tr w:rsidR="005B1FC8" w14:paraId="79054CB7" w14:textId="77777777" w:rsidTr="00EF1A0F">
        <w:tblPrEx>
          <w:tblCellMar>
            <w:right w:w="50" w:type="dxa"/>
          </w:tblCellMar>
        </w:tblPrEx>
        <w:trPr>
          <w:trHeight w:val="28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5C5B" w14:textId="77777777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 xml:space="preserve">12.15 – 12.20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C66E" w14:textId="77777777" w:rsidR="005B1FC8" w:rsidRDefault="005F080D"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Ответы на вопросы слушателей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B1FC8" w14:paraId="1231AFDD" w14:textId="77777777" w:rsidTr="00EF1A0F">
        <w:tblPrEx>
          <w:tblCellMar>
            <w:right w:w="50" w:type="dxa"/>
          </w:tblCellMar>
        </w:tblPrEx>
        <w:trPr>
          <w:trHeight w:val="2381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F1C1" w14:textId="77777777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 xml:space="preserve">12.20 – 12.45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5AE6" w14:textId="77777777" w:rsidR="005B1FC8" w:rsidRDefault="005F080D">
            <w:pPr>
              <w:spacing w:after="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Доклад:</w:t>
            </w:r>
            <w:r w:rsidR="00EB53E2">
              <w:rPr>
                <w:rFonts w:ascii="Times New Roman" w:eastAsia="Times New Roman" w:hAnsi="Times New Roman" w:cs="Times New Roman"/>
                <w:sz w:val="24"/>
              </w:rPr>
              <w:t xml:space="preserve"> «Профилактика онкологических заболеваний и заболеваний эндокринной системы. Роль медицинской сестры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14:paraId="56B2DE9A" w14:textId="77777777" w:rsidR="005B1FC8" w:rsidRDefault="005F080D">
            <w:pPr>
              <w:spacing w:line="280" w:lineRule="auto"/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Докладчик:</w:t>
            </w:r>
            <w:r w:rsidR="00EB53E2">
              <w:rPr>
                <w:rFonts w:ascii="Times New Roman" w:eastAsia="Times New Roman" w:hAnsi="Times New Roman" w:cs="Times New Roman"/>
                <w:sz w:val="24"/>
              </w:rPr>
              <w:t xml:space="preserve"> Золотарева Екатерина Владимировна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медицинская сестра </w:t>
            </w:r>
            <w:r w:rsidR="00EB53E2">
              <w:rPr>
                <w:rFonts w:ascii="Times New Roman" w:eastAsia="Times New Roman" w:hAnsi="Times New Roman" w:cs="Times New Roman"/>
                <w:sz w:val="24"/>
              </w:rPr>
              <w:t>гематологического отделения</w:t>
            </w:r>
            <w:r w:rsidR="00245E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45EE9">
              <w:rPr>
                <w:rFonts w:ascii="Times New Roman" w:eastAsia="Times New Roman" w:hAnsi="Times New Roman" w:cs="Times New Roman"/>
              </w:rPr>
              <w:t>ОГАУЗ «Томская областная клиническая больница»</w:t>
            </w:r>
          </w:p>
          <w:p w14:paraId="2712AADD" w14:textId="77777777" w:rsidR="005B1FC8" w:rsidRDefault="005F080D" w:rsidP="00B97518">
            <w:pPr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В докладе будут затронуты вопросы </w:t>
            </w:r>
            <w:r w:rsidR="00245EE9">
              <w:rPr>
                <w:rFonts w:ascii="Times New Roman" w:eastAsia="Times New Roman" w:hAnsi="Times New Roman" w:cs="Times New Roman"/>
                <w:i/>
              </w:rPr>
              <w:t xml:space="preserve">профилактических методов и приемов профилактики </w:t>
            </w:r>
            <w:r w:rsidR="00B97518">
              <w:rPr>
                <w:rFonts w:ascii="Times New Roman" w:eastAsia="Times New Roman" w:hAnsi="Times New Roman" w:cs="Times New Roman"/>
                <w:i/>
              </w:rPr>
              <w:t>онкологических заболеваний и заболеваний эндокринной системы</w:t>
            </w:r>
            <w:r>
              <w:rPr>
                <w:rFonts w:ascii="Times New Roman" w:eastAsia="Times New Roman" w:hAnsi="Times New Roman" w:cs="Times New Roman"/>
                <w:i/>
              </w:rPr>
              <w:t>. Слушатели ознакомятся с современными м</w:t>
            </w:r>
            <w:r w:rsidR="00556547">
              <w:rPr>
                <w:rFonts w:ascii="Times New Roman" w:eastAsia="Times New Roman" w:hAnsi="Times New Roman" w:cs="Times New Roman"/>
                <w:i/>
              </w:rPr>
              <w:t xml:space="preserve">етодами </w:t>
            </w:r>
            <w:r w:rsidR="00B97518">
              <w:rPr>
                <w:rFonts w:ascii="Times New Roman" w:eastAsia="Times New Roman" w:hAnsi="Times New Roman" w:cs="Times New Roman"/>
                <w:i/>
              </w:rPr>
              <w:t xml:space="preserve">работы медицинской сестры в профилактике осложнений </w:t>
            </w:r>
            <w:r w:rsidR="00F17628">
              <w:rPr>
                <w:rFonts w:ascii="Times New Roman" w:eastAsia="Times New Roman" w:hAnsi="Times New Roman" w:cs="Times New Roman"/>
                <w:i/>
              </w:rPr>
              <w:t>подобных заболеваний у пациентов в стационаре.</w:t>
            </w:r>
          </w:p>
        </w:tc>
      </w:tr>
      <w:tr w:rsidR="005B1FC8" w14:paraId="2F17F273" w14:textId="77777777" w:rsidTr="00EF1A0F">
        <w:tblPrEx>
          <w:tblCellMar>
            <w:right w:w="50" w:type="dxa"/>
          </w:tblCellMar>
        </w:tblPrEx>
        <w:trPr>
          <w:trHeight w:val="28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6104" w14:textId="77777777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 xml:space="preserve">12.45 – 12.50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A4FA" w14:textId="77777777" w:rsidR="005B1FC8" w:rsidRDefault="005F08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Ответы на вопросы слушателей </w:t>
            </w:r>
          </w:p>
        </w:tc>
      </w:tr>
      <w:tr w:rsidR="005B1FC8" w14:paraId="5FC4D83F" w14:textId="77777777" w:rsidTr="00EF1A0F">
        <w:tblPrEx>
          <w:tblCellMar>
            <w:right w:w="50" w:type="dxa"/>
          </w:tblCellMar>
        </w:tblPrEx>
        <w:trPr>
          <w:trHeight w:val="159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E145" w14:textId="77777777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 xml:space="preserve">12.50 – 13.15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F673" w14:textId="77777777" w:rsidR="005B1FC8" w:rsidRDefault="005F08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Доклад: </w:t>
            </w:r>
            <w:r w:rsidR="00F17628">
              <w:rPr>
                <w:rFonts w:ascii="Times New Roman" w:eastAsia="Times New Roman" w:hAnsi="Times New Roman" w:cs="Times New Roman"/>
                <w:sz w:val="24"/>
              </w:rPr>
              <w:t>«Профилактика туберкулеза</w:t>
            </w:r>
            <w:r w:rsidR="00FD6866">
              <w:rPr>
                <w:rFonts w:ascii="Times New Roman" w:eastAsia="Times New Roman" w:hAnsi="Times New Roman" w:cs="Times New Roman"/>
                <w:sz w:val="24"/>
              </w:rPr>
              <w:t>. Роль медицинской сестры в неспецифической профилактике, профилактическая работа медицинской сестры в очаге туберкулезной инфекции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E6D6036" w14:textId="77777777" w:rsidR="005B1FC8" w:rsidRDefault="005F080D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Докладчик: </w:t>
            </w:r>
            <w:r w:rsidR="00FD6866">
              <w:rPr>
                <w:rFonts w:ascii="Times New Roman" w:eastAsia="Times New Roman" w:hAnsi="Times New Roman" w:cs="Times New Roman"/>
                <w:sz w:val="24"/>
              </w:rPr>
              <w:t>Борина Татьяна Викторовна</w:t>
            </w:r>
            <w:r w:rsidR="00556547">
              <w:rPr>
                <w:rFonts w:ascii="Times New Roman" w:eastAsia="Times New Roman" w:hAnsi="Times New Roman" w:cs="Times New Roman"/>
                <w:sz w:val="24"/>
              </w:rPr>
              <w:t>, старшая медицинская с</w:t>
            </w:r>
            <w:r w:rsidR="00FD6866">
              <w:rPr>
                <w:rFonts w:ascii="Times New Roman" w:eastAsia="Times New Roman" w:hAnsi="Times New Roman" w:cs="Times New Roman"/>
                <w:sz w:val="24"/>
              </w:rPr>
              <w:t xml:space="preserve">естра стационара на дому ОГАУЗ «Томский </w:t>
            </w:r>
            <w:proofErr w:type="spellStart"/>
            <w:r w:rsidR="00FD6866">
              <w:rPr>
                <w:rFonts w:ascii="Times New Roman" w:eastAsia="Times New Roman" w:hAnsi="Times New Roman" w:cs="Times New Roman"/>
                <w:sz w:val="24"/>
              </w:rPr>
              <w:t>фтизиопульмонологический</w:t>
            </w:r>
            <w:proofErr w:type="spellEnd"/>
            <w:r w:rsidR="00FD6866">
              <w:rPr>
                <w:rFonts w:ascii="Times New Roman" w:eastAsia="Times New Roman" w:hAnsi="Times New Roman" w:cs="Times New Roman"/>
                <w:sz w:val="24"/>
              </w:rPr>
              <w:t xml:space="preserve"> медицинский центр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14:paraId="3510C791" w14:textId="77777777" w:rsidR="005B1FC8" w:rsidRDefault="005F080D" w:rsidP="00B93422">
            <w:pPr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До</w:t>
            </w:r>
            <w:r w:rsidR="00556547">
              <w:rPr>
                <w:rFonts w:ascii="Times New Roman" w:eastAsia="Times New Roman" w:hAnsi="Times New Roman" w:cs="Times New Roman"/>
                <w:i/>
              </w:rPr>
              <w:t xml:space="preserve">кладчик расскажет о </w:t>
            </w:r>
            <w:r w:rsidR="00B93422">
              <w:rPr>
                <w:rFonts w:ascii="Times New Roman" w:eastAsia="Times New Roman" w:hAnsi="Times New Roman" w:cs="Times New Roman"/>
                <w:i/>
              </w:rPr>
              <w:t>видах профилактики туберкулеза. Обратит особое внимание на роль медицинской сестры в неспецифической профилактике туберкулеза среди населения.</w:t>
            </w:r>
            <w:r w:rsidR="002D5AE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556547">
              <w:rPr>
                <w:rFonts w:ascii="Times New Roman" w:eastAsia="Times New Roman" w:hAnsi="Times New Roman" w:cs="Times New Roman"/>
                <w:i/>
              </w:rPr>
              <w:t xml:space="preserve">Подчеркнет </w:t>
            </w:r>
            <w:r w:rsidR="00B93422">
              <w:rPr>
                <w:rFonts w:ascii="Times New Roman" w:eastAsia="Times New Roman" w:hAnsi="Times New Roman" w:cs="Times New Roman"/>
                <w:i/>
              </w:rPr>
              <w:t>особую</w:t>
            </w:r>
            <w:r w:rsidR="002D5AEE">
              <w:rPr>
                <w:rFonts w:ascii="Times New Roman" w:eastAsia="Times New Roman" w:hAnsi="Times New Roman" w:cs="Times New Roman"/>
                <w:i/>
              </w:rPr>
              <w:t xml:space="preserve"> роль медицинской сестры в профилактической работе в очагах туберкулезной инфекции, осветит методы работы с контактными лицами и проведением санитарно-противоэпидемических мероприятий</w:t>
            </w:r>
            <w:r w:rsidR="00556547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5B1FC8" w14:paraId="2D865583" w14:textId="77777777" w:rsidTr="00EF1A0F">
        <w:tblPrEx>
          <w:tblCellMar>
            <w:right w:w="50" w:type="dxa"/>
          </w:tblCellMar>
        </w:tblPrEx>
        <w:trPr>
          <w:trHeight w:val="28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C92C" w14:textId="77777777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 xml:space="preserve">13.15 – 13.20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601E" w14:textId="77777777" w:rsidR="005B1FC8" w:rsidRDefault="005F08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Ответы на вопросы слушателей </w:t>
            </w:r>
          </w:p>
        </w:tc>
      </w:tr>
      <w:tr w:rsidR="005B1FC8" w14:paraId="29BFA0FF" w14:textId="77777777" w:rsidTr="006B1F5E">
        <w:tblPrEx>
          <w:tblCellMar>
            <w:right w:w="50" w:type="dxa"/>
          </w:tblCellMar>
        </w:tblPrEx>
        <w:trPr>
          <w:trHeight w:val="110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4AC0" w14:textId="77777777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 xml:space="preserve">13.20 – 13.45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5828" w14:textId="77777777" w:rsidR="005B1FC8" w:rsidRPr="00C579F0" w:rsidRDefault="005F080D">
            <w:pPr>
              <w:spacing w:after="27"/>
            </w:pPr>
            <w:r w:rsidRPr="00C579F0">
              <w:rPr>
                <w:rFonts w:ascii="Times New Roman" w:eastAsia="Times New Roman" w:hAnsi="Times New Roman" w:cs="Times New Roman"/>
                <w:b/>
                <w:sz w:val="24"/>
              </w:rPr>
              <w:t>Доклад:</w:t>
            </w:r>
            <w:r w:rsidRPr="00C579F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5080C" w:rsidRPr="00C579F0">
              <w:rPr>
                <w:rFonts w:ascii="Times New Roman" w:eastAsia="Times New Roman" w:hAnsi="Times New Roman" w:cs="Times New Roman"/>
                <w:sz w:val="24"/>
              </w:rPr>
              <w:t>«Профилактика ИСМП в работе медсестры</w:t>
            </w:r>
            <w:r w:rsidRPr="00C579F0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14:paraId="16A5B70C" w14:textId="77777777" w:rsidR="00C579F0" w:rsidRPr="00C579F0" w:rsidRDefault="005F080D" w:rsidP="00C579F0">
            <w:pPr>
              <w:spacing w:line="278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579F0">
              <w:rPr>
                <w:rFonts w:ascii="Times New Roman" w:eastAsia="Times New Roman" w:hAnsi="Times New Roman" w:cs="Times New Roman"/>
                <w:b/>
                <w:sz w:val="24"/>
              </w:rPr>
              <w:t>Докладчик</w:t>
            </w:r>
            <w:r w:rsidR="0065080C" w:rsidRPr="00C579F0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 w:rsidR="0065080C" w:rsidRPr="00C579F0">
              <w:rPr>
                <w:rFonts w:ascii="Times New Roman" w:eastAsia="Times New Roman" w:hAnsi="Times New Roman" w:cs="Times New Roman"/>
                <w:sz w:val="24"/>
              </w:rPr>
              <w:t>Поджунас</w:t>
            </w:r>
            <w:proofErr w:type="spellEnd"/>
            <w:r w:rsidR="0065080C" w:rsidRPr="00C579F0">
              <w:rPr>
                <w:rFonts w:ascii="Times New Roman" w:eastAsia="Times New Roman" w:hAnsi="Times New Roman" w:cs="Times New Roman"/>
                <w:sz w:val="24"/>
              </w:rPr>
              <w:t xml:space="preserve"> Марина Викторовна, </w:t>
            </w:r>
            <w:r w:rsidR="00C579F0" w:rsidRPr="00C579F0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отдела инфекционной безопасности в ЛПУ, ООО «ЭВАЗМЕД». </w:t>
            </w:r>
          </w:p>
          <w:p w14:paraId="6E6C09E5" w14:textId="77777777" w:rsidR="00C579F0" w:rsidRPr="00C579F0" w:rsidRDefault="00C579F0" w:rsidP="00C579F0">
            <w:pPr>
              <w:spacing w:line="27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1C47B6B" w14:textId="77777777" w:rsidR="005B1FC8" w:rsidRDefault="005F080D" w:rsidP="00C579F0">
            <w:pPr>
              <w:spacing w:line="278" w:lineRule="auto"/>
            </w:pPr>
            <w:r w:rsidRPr="00C579F0"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Докладчик расскажет о </w:t>
            </w:r>
            <w:r w:rsidR="00621E31" w:rsidRPr="00C579F0">
              <w:rPr>
                <w:rFonts w:ascii="Times New Roman" w:eastAsia="Times New Roman" w:hAnsi="Times New Roman" w:cs="Times New Roman"/>
                <w:i/>
                <w:sz w:val="24"/>
              </w:rPr>
              <w:t>профилактике ИСМП в повседневной работе медицинской сестры.</w:t>
            </w:r>
            <w:r w:rsidR="00621E31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Слушатели смогут проверить себя </w:t>
            </w:r>
            <w:r w:rsidR="00FE50EA"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по соблюдению </w:t>
            </w:r>
            <w:r w:rsidR="00FE50EA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санитарно-противоэпидемического режима и правил инфекционного контроля при начале</w:t>
            </w:r>
            <w:r w:rsidR="009D5221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работы, </w:t>
            </w:r>
            <w:r w:rsidR="00FE50EA">
              <w:rPr>
                <w:rFonts w:ascii="Times New Roman" w:eastAsia="Times New Roman" w:hAnsi="Times New Roman" w:cs="Times New Roman"/>
                <w:i/>
                <w:sz w:val="24"/>
              </w:rPr>
              <w:t>в процессе проведения различных  профессиональных манипуляций</w:t>
            </w:r>
            <w:r w:rsidR="00A174BC">
              <w:rPr>
                <w:rFonts w:ascii="Times New Roman" w:eastAsia="Times New Roman" w:hAnsi="Times New Roman" w:cs="Times New Roman"/>
                <w:i/>
                <w:sz w:val="24"/>
              </w:rPr>
              <w:t>, а также уточнят какие правила обеззараживания нужно соблюсти перед уходом с рабочего места для профилактики ИМСП</w:t>
            </w:r>
            <w:r w:rsidR="006B1F5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среди медицинского персонала и пациентов.</w:t>
            </w:r>
          </w:p>
        </w:tc>
      </w:tr>
      <w:tr w:rsidR="005B1FC8" w14:paraId="12932D86" w14:textId="77777777" w:rsidTr="00EF1A0F">
        <w:tblPrEx>
          <w:tblCellMar>
            <w:right w:w="50" w:type="dxa"/>
          </w:tblCellMar>
        </w:tblPrEx>
        <w:trPr>
          <w:trHeight w:val="28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2A68" w14:textId="77777777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13.45 – 13.50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B478" w14:textId="77777777" w:rsidR="005B1FC8" w:rsidRDefault="005F08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Ответы на вопросы слушателей </w:t>
            </w:r>
          </w:p>
        </w:tc>
      </w:tr>
      <w:tr w:rsidR="005B1FC8" w14:paraId="6EC416A4" w14:textId="77777777" w:rsidTr="005F080D">
        <w:tblPrEx>
          <w:tblCellMar>
            <w:right w:w="50" w:type="dxa"/>
          </w:tblCellMar>
        </w:tblPrEx>
        <w:trPr>
          <w:trHeight w:val="677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1D8F" w14:textId="77777777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 xml:space="preserve">13.50 – 14.15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D36A" w14:textId="77777777" w:rsidR="005B1FC8" w:rsidRPr="004722AE" w:rsidRDefault="00556547">
            <w:pPr>
              <w:spacing w:after="22"/>
            </w:pPr>
            <w:r w:rsidRPr="004722AE">
              <w:rPr>
                <w:rFonts w:ascii="Times New Roman" w:eastAsia="Times New Roman" w:hAnsi="Times New Roman" w:cs="Times New Roman"/>
                <w:b/>
                <w:sz w:val="24"/>
              </w:rPr>
              <w:t>Доклад</w:t>
            </w:r>
            <w:r w:rsidR="005F080D" w:rsidRPr="004722A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="005F080D" w:rsidRPr="004722A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14839" w:rsidRPr="004722AE">
              <w:rPr>
                <w:rFonts w:ascii="Times New Roman" w:eastAsia="Times New Roman" w:hAnsi="Times New Roman" w:cs="Times New Roman"/>
                <w:sz w:val="24"/>
              </w:rPr>
              <w:t>«Роль среднего медицинского персонала в профилактике нарушений организации грудного вскармливания»</w:t>
            </w:r>
          </w:p>
          <w:p w14:paraId="36034287" w14:textId="77777777" w:rsidR="005B1FC8" w:rsidRPr="004722AE" w:rsidRDefault="005F080D">
            <w:pPr>
              <w:spacing w:line="278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722AE">
              <w:rPr>
                <w:rFonts w:ascii="Times New Roman" w:eastAsia="Times New Roman" w:hAnsi="Times New Roman" w:cs="Times New Roman"/>
                <w:b/>
                <w:sz w:val="24"/>
              </w:rPr>
              <w:t>Докладчик:</w:t>
            </w:r>
            <w:r w:rsidRPr="004722A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8669B">
              <w:rPr>
                <w:rFonts w:ascii="Times New Roman" w:eastAsia="Times New Roman" w:hAnsi="Times New Roman" w:cs="Times New Roman"/>
                <w:sz w:val="24"/>
              </w:rPr>
              <w:t xml:space="preserve">Станкевич Светлана Сергеевна, </w:t>
            </w:r>
            <w:r w:rsidR="006C7E95" w:rsidRPr="004722AE">
              <w:rPr>
                <w:rFonts w:ascii="Times New Roman" w:eastAsia="Times New Roman" w:hAnsi="Times New Roman" w:cs="Times New Roman"/>
                <w:sz w:val="24"/>
              </w:rPr>
              <w:t>заведующий отделом-врач-педиатр отдела рационального питания ОГБУЗ «</w:t>
            </w:r>
            <w:proofErr w:type="spellStart"/>
            <w:r w:rsidR="006C7E95" w:rsidRPr="004722AE">
              <w:rPr>
                <w:rFonts w:ascii="Times New Roman" w:eastAsia="Times New Roman" w:hAnsi="Times New Roman" w:cs="Times New Roman"/>
                <w:sz w:val="24"/>
              </w:rPr>
              <w:t>ЦОЗиМП</w:t>
            </w:r>
            <w:proofErr w:type="spellEnd"/>
            <w:r w:rsidR="006C7E95" w:rsidRPr="004722AE">
              <w:rPr>
                <w:rFonts w:ascii="Times New Roman" w:eastAsia="Times New Roman" w:hAnsi="Times New Roman" w:cs="Times New Roman"/>
                <w:sz w:val="24"/>
              </w:rPr>
              <w:t xml:space="preserve">», </w:t>
            </w:r>
            <w:proofErr w:type="spellStart"/>
            <w:r w:rsidR="006C7E95" w:rsidRPr="004722AE">
              <w:rPr>
                <w:rFonts w:ascii="Times New Roman" w:eastAsia="Times New Roman" w:hAnsi="Times New Roman" w:cs="Times New Roman"/>
                <w:sz w:val="24"/>
              </w:rPr>
              <w:t>к.м.н</w:t>
            </w:r>
            <w:proofErr w:type="spellEnd"/>
            <w:r w:rsidR="006C7E95" w:rsidRPr="004722AE">
              <w:rPr>
                <w:rFonts w:ascii="Times New Roman" w:eastAsia="Times New Roman" w:hAnsi="Times New Roman" w:cs="Times New Roman"/>
                <w:sz w:val="24"/>
              </w:rPr>
              <w:t>, врач-педиатр, врач-диетолог</w:t>
            </w:r>
          </w:p>
          <w:p w14:paraId="361C17A6" w14:textId="77777777" w:rsidR="005B1FC8" w:rsidRPr="004722AE" w:rsidRDefault="006C7E95" w:rsidP="004722AE">
            <w:pPr>
              <w:spacing w:line="278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722AE">
              <w:rPr>
                <w:rFonts w:ascii="Times New Roman" w:eastAsia="Times New Roman" w:hAnsi="Times New Roman" w:cs="Times New Roman"/>
                <w:i/>
                <w:sz w:val="24"/>
              </w:rPr>
              <w:t>В докладе будет представлена роль среднего медицинского работника в оказании помощи (теоретической и практической) беременным и кормящим женщинам на разных этапах подготовки к грудному вскармливанию (женская консультация, родильный дом, детская поликлиника) на основании современных научных данных.</w:t>
            </w:r>
          </w:p>
        </w:tc>
      </w:tr>
      <w:tr w:rsidR="005B1FC8" w14:paraId="1C019132" w14:textId="77777777" w:rsidTr="00EF1A0F">
        <w:tblPrEx>
          <w:tblCellMar>
            <w:right w:w="50" w:type="dxa"/>
          </w:tblCellMar>
        </w:tblPrEx>
        <w:trPr>
          <w:trHeight w:val="28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7B86" w14:textId="77777777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 xml:space="preserve">14.15 – 14.20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BDE4" w14:textId="77777777" w:rsidR="005B1FC8" w:rsidRPr="003D0B88" w:rsidRDefault="005F080D">
            <w:r w:rsidRPr="003D0B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Ответы на вопросы слушателей </w:t>
            </w:r>
          </w:p>
        </w:tc>
      </w:tr>
      <w:tr w:rsidR="005B1FC8" w14:paraId="4E986F6D" w14:textId="77777777" w:rsidTr="00EF1A0F">
        <w:tblPrEx>
          <w:tblCellMar>
            <w:right w:w="50" w:type="dxa"/>
          </w:tblCellMar>
        </w:tblPrEx>
        <w:trPr>
          <w:trHeight w:val="166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FBF1" w14:textId="77777777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 xml:space="preserve">14.20 – 14.45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F8AF" w14:textId="77777777" w:rsidR="005B1FC8" w:rsidRPr="00FD5DF6" w:rsidRDefault="005F080D">
            <w:pPr>
              <w:spacing w:after="22"/>
            </w:pPr>
            <w:r w:rsidRPr="00FD5DF6">
              <w:rPr>
                <w:rFonts w:ascii="Times New Roman" w:eastAsia="Times New Roman" w:hAnsi="Times New Roman" w:cs="Times New Roman"/>
                <w:b/>
                <w:sz w:val="24"/>
              </w:rPr>
              <w:t>Доклад:</w:t>
            </w:r>
            <w:r w:rsidR="009D5221" w:rsidRPr="00FD5D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D5DF6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FD5DF6" w:rsidRPr="00FD5DF6">
              <w:rPr>
                <w:rFonts w:ascii="Times New Roman" w:eastAsia="Times New Roman" w:hAnsi="Times New Roman" w:cs="Times New Roman"/>
                <w:sz w:val="24"/>
              </w:rPr>
              <w:t>Правовое регулирование оказания психиатрической помощи в РФ»</w:t>
            </w:r>
            <w:r w:rsidR="00FD5DF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748D2AE3" w14:textId="77777777" w:rsidR="005B1FC8" w:rsidRPr="00FD5DF6" w:rsidRDefault="005F080D">
            <w:pPr>
              <w:spacing w:line="280" w:lineRule="auto"/>
            </w:pPr>
            <w:r w:rsidRPr="00FD5DF6">
              <w:rPr>
                <w:rFonts w:ascii="Times New Roman" w:eastAsia="Times New Roman" w:hAnsi="Times New Roman" w:cs="Times New Roman"/>
                <w:b/>
                <w:sz w:val="24"/>
              </w:rPr>
              <w:t>Докладчик</w:t>
            </w:r>
            <w:r w:rsidRPr="00FD5DF6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5F5522" w:rsidRPr="00FD5DF6">
              <w:rPr>
                <w:rFonts w:ascii="Times New Roman" w:eastAsia="Times New Roman" w:hAnsi="Times New Roman" w:cs="Times New Roman"/>
                <w:sz w:val="24"/>
              </w:rPr>
              <w:t>Былина Александра Сергеевна, старшая медсестра ОГАУЗ «Томская областная клиническая психиатрическая больница»</w:t>
            </w:r>
            <w:r w:rsidR="00B229C7" w:rsidRPr="00FD5DF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66B34B16" w14:textId="77777777" w:rsidR="00B229C7" w:rsidRPr="00B229C7" w:rsidRDefault="00B229C7" w:rsidP="00B229C7">
            <w:pP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229C7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В выступлении будут рассмотрены основные правовые принципы и процедуры оказания психиатрической помощи в России.</w:t>
            </w:r>
          </w:p>
          <w:p w14:paraId="07547851" w14:textId="77777777" w:rsidR="005B1FC8" w:rsidRPr="00FC72ED" w:rsidRDefault="00B229C7" w:rsidP="00B229C7">
            <w:pPr>
              <w:jc w:val="both"/>
              <w:rPr>
                <w:highlight w:val="yellow"/>
              </w:rPr>
            </w:pPr>
            <w:r w:rsidRPr="00B229C7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zh-CN"/>
              </w:rPr>
              <w:t>Из доклада медицинские сестры узнают, что включает в себя психиатрическая помощь, какими нормативно-правовыми актами она регулируется, виды психиатрической помощи и порядок оказания отдельных видов помощи</w:t>
            </w:r>
            <w:r w:rsidRPr="007F12B3">
              <w:rPr>
                <w:rFonts w:ascii="PT Astra Serif" w:eastAsia="Times New Roman" w:hAnsi="PT Astra Serif"/>
                <w:i/>
                <w:color w:val="auto"/>
                <w:sz w:val="24"/>
                <w:szCs w:val="24"/>
                <w:lang w:eastAsia="zh-CN"/>
              </w:rPr>
              <w:t>.</w:t>
            </w:r>
            <w:r w:rsidR="00DB01C7" w:rsidRPr="007F12B3">
              <w:rPr>
                <w:rFonts w:ascii="PT Astra Serif" w:eastAsia="Times New Roman" w:hAnsi="PT Astra Serif"/>
                <w:i/>
                <w:color w:val="auto"/>
                <w:sz w:val="24"/>
                <w:szCs w:val="24"/>
                <w:lang w:eastAsia="zh-CN"/>
              </w:rPr>
              <w:t xml:space="preserve"> Слушате</w:t>
            </w:r>
            <w:r w:rsidR="00CD3D2C" w:rsidRPr="007F12B3">
              <w:rPr>
                <w:rFonts w:ascii="PT Astra Serif" w:eastAsia="Times New Roman" w:hAnsi="PT Astra Serif"/>
                <w:i/>
                <w:color w:val="auto"/>
                <w:sz w:val="24"/>
                <w:szCs w:val="24"/>
                <w:lang w:eastAsia="zh-CN"/>
              </w:rPr>
              <w:t xml:space="preserve">ли научатся определять состояния и </w:t>
            </w:r>
            <w:r w:rsidR="00FF0390">
              <w:rPr>
                <w:rFonts w:ascii="PT Astra Serif" w:eastAsia="Times New Roman" w:hAnsi="PT Astra Serif"/>
                <w:i/>
                <w:color w:val="auto"/>
                <w:sz w:val="24"/>
                <w:szCs w:val="24"/>
                <w:lang w:eastAsia="zh-CN"/>
              </w:rPr>
              <w:t xml:space="preserve">узнают </w:t>
            </w:r>
            <w:r w:rsidR="00CD3D2C" w:rsidRPr="007F12B3">
              <w:rPr>
                <w:rFonts w:ascii="PT Astra Serif" w:eastAsia="Times New Roman" w:hAnsi="PT Astra Serif"/>
                <w:i/>
                <w:color w:val="auto"/>
                <w:sz w:val="24"/>
                <w:szCs w:val="24"/>
                <w:lang w:eastAsia="zh-CN"/>
              </w:rPr>
              <w:t xml:space="preserve">правовые основы недобровольной госпитализации пациентов с психиатрической патологией для профилактики </w:t>
            </w:r>
            <w:r w:rsidR="0017611F" w:rsidRPr="007F12B3">
              <w:rPr>
                <w:rFonts w:ascii="PT Astra Serif" w:eastAsia="Times New Roman" w:hAnsi="PT Astra Serif"/>
                <w:i/>
                <w:color w:val="auto"/>
                <w:sz w:val="24"/>
                <w:szCs w:val="24"/>
                <w:lang w:eastAsia="zh-CN"/>
              </w:rPr>
              <w:t xml:space="preserve">самоповреждений </w:t>
            </w:r>
            <w:r w:rsidR="00FF0390">
              <w:rPr>
                <w:rFonts w:ascii="PT Astra Serif" w:eastAsia="Times New Roman" w:hAnsi="PT Astra Serif"/>
                <w:i/>
                <w:color w:val="auto"/>
                <w:sz w:val="24"/>
                <w:szCs w:val="24"/>
                <w:lang w:eastAsia="zh-CN"/>
              </w:rPr>
              <w:t xml:space="preserve">таких пациентов </w:t>
            </w:r>
            <w:r w:rsidR="0017611F" w:rsidRPr="007F12B3">
              <w:rPr>
                <w:rFonts w:ascii="PT Astra Serif" w:eastAsia="Times New Roman" w:hAnsi="PT Astra Serif"/>
                <w:i/>
                <w:color w:val="auto"/>
                <w:sz w:val="24"/>
                <w:szCs w:val="24"/>
                <w:lang w:eastAsia="zh-CN"/>
              </w:rPr>
              <w:t xml:space="preserve">и </w:t>
            </w:r>
            <w:r w:rsidR="007F12B3" w:rsidRPr="007F12B3">
              <w:rPr>
                <w:rFonts w:ascii="PT Astra Serif" w:eastAsia="Times New Roman" w:hAnsi="PT Astra Serif"/>
                <w:i/>
                <w:color w:val="auto"/>
                <w:sz w:val="24"/>
                <w:szCs w:val="24"/>
                <w:lang w:eastAsia="zh-CN"/>
              </w:rPr>
              <w:t xml:space="preserve">снижения </w:t>
            </w:r>
            <w:r w:rsidR="0017611F" w:rsidRPr="007F12B3">
              <w:rPr>
                <w:rFonts w:ascii="PT Astra Serif" w:eastAsia="Times New Roman" w:hAnsi="PT Astra Serif"/>
                <w:i/>
                <w:color w:val="auto"/>
                <w:sz w:val="24"/>
                <w:szCs w:val="24"/>
                <w:lang w:eastAsia="zh-CN"/>
              </w:rPr>
              <w:t xml:space="preserve">опасности для окружающих </w:t>
            </w:r>
            <w:r w:rsidR="007F12B3" w:rsidRPr="007F12B3">
              <w:rPr>
                <w:rFonts w:ascii="PT Astra Serif" w:eastAsia="Times New Roman" w:hAnsi="PT Astra Serif"/>
                <w:i/>
                <w:color w:val="auto"/>
                <w:sz w:val="24"/>
                <w:szCs w:val="24"/>
                <w:lang w:eastAsia="zh-CN"/>
              </w:rPr>
              <w:t>людей.</w:t>
            </w:r>
          </w:p>
        </w:tc>
      </w:tr>
      <w:tr w:rsidR="005B1FC8" w14:paraId="49470F88" w14:textId="77777777" w:rsidTr="00EF1A0F">
        <w:tblPrEx>
          <w:tblCellMar>
            <w:right w:w="50" w:type="dxa"/>
          </w:tblCellMar>
        </w:tblPrEx>
        <w:trPr>
          <w:trHeight w:val="28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84AF" w14:textId="77777777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 xml:space="preserve">14.45 – 14.50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107A" w14:textId="77777777" w:rsidR="005B1FC8" w:rsidRPr="00BE7EA8" w:rsidRDefault="005F080D">
            <w:r w:rsidRPr="00BE7EA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Ответы на вопросы слушателей </w:t>
            </w:r>
          </w:p>
        </w:tc>
      </w:tr>
      <w:tr w:rsidR="005B1FC8" w14:paraId="6B953ACB" w14:textId="77777777" w:rsidTr="00EF1A0F">
        <w:tblPrEx>
          <w:tblCellMar>
            <w:right w:w="50" w:type="dxa"/>
          </w:tblCellMar>
        </w:tblPrEx>
        <w:trPr>
          <w:trHeight w:val="1946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ADDF" w14:textId="77777777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 xml:space="preserve">14.50 – 15.15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1935" w14:textId="77777777" w:rsidR="005B1FC8" w:rsidRPr="00937DB3" w:rsidRDefault="005F080D">
            <w:pPr>
              <w:spacing w:after="28"/>
            </w:pPr>
            <w:r w:rsidRPr="00937DB3">
              <w:rPr>
                <w:rFonts w:ascii="Times New Roman" w:eastAsia="Times New Roman" w:hAnsi="Times New Roman" w:cs="Times New Roman"/>
                <w:b/>
                <w:sz w:val="24"/>
              </w:rPr>
              <w:t>Доклад:</w:t>
            </w:r>
            <w:r w:rsidRPr="00937DB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D0B88" w:rsidRPr="00937DB3">
              <w:rPr>
                <w:rFonts w:ascii="Times New Roman" w:eastAsia="Times New Roman" w:hAnsi="Times New Roman" w:cs="Times New Roman"/>
                <w:sz w:val="24"/>
              </w:rPr>
              <w:t>«Роль среднего медицинского работника в профилактике развития избыточной массы тела и ожирения среди взрослого населения»</w:t>
            </w:r>
          </w:p>
          <w:p w14:paraId="4265CDE3" w14:textId="77777777" w:rsidR="005B1FC8" w:rsidRPr="00937DB3" w:rsidRDefault="005F080D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37DB3">
              <w:rPr>
                <w:rFonts w:ascii="Times New Roman" w:eastAsia="Times New Roman" w:hAnsi="Times New Roman" w:cs="Times New Roman"/>
                <w:b/>
                <w:sz w:val="24"/>
              </w:rPr>
              <w:t>Докладчик:</w:t>
            </w:r>
            <w:r w:rsidR="00872BE8" w:rsidRPr="00937DB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EA52B7">
              <w:rPr>
                <w:rFonts w:ascii="Times New Roman" w:eastAsia="Times New Roman" w:hAnsi="Times New Roman" w:cs="Times New Roman"/>
                <w:sz w:val="24"/>
              </w:rPr>
              <w:t xml:space="preserve">Трифонова Екатерина Ивановна, </w:t>
            </w:r>
            <w:r w:rsidR="00872BE8" w:rsidRPr="00937DB3">
              <w:rPr>
                <w:rFonts w:ascii="Times New Roman" w:eastAsia="Times New Roman" w:hAnsi="Times New Roman" w:cs="Times New Roman"/>
                <w:sz w:val="24"/>
              </w:rPr>
              <w:t xml:space="preserve">врач по медицинской профилактике отдела рационального питания </w:t>
            </w:r>
            <w:r w:rsidR="00BE7EA8" w:rsidRPr="00937DB3">
              <w:rPr>
                <w:rFonts w:ascii="Times New Roman" w:eastAsia="Times New Roman" w:hAnsi="Times New Roman" w:cs="Times New Roman"/>
                <w:sz w:val="24"/>
              </w:rPr>
              <w:t>ОГБУЗ «</w:t>
            </w:r>
            <w:proofErr w:type="spellStart"/>
            <w:r w:rsidR="00BE7EA8" w:rsidRPr="00937DB3">
              <w:rPr>
                <w:rFonts w:ascii="Times New Roman" w:eastAsia="Times New Roman" w:hAnsi="Times New Roman" w:cs="Times New Roman"/>
                <w:sz w:val="24"/>
              </w:rPr>
              <w:t>ЦОЗиМП</w:t>
            </w:r>
            <w:proofErr w:type="spellEnd"/>
            <w:r w:rsidR="0008669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569849D1" w14:textId="77777777" w:rsidR="00BE7EA8" w:rsidRPr="00937DB3" w:rsidRDefault="00BE7EA8">
            <w:pPr>
              <w:spacing w:line="257" w:lineRule="auto"/>
              <w:rPr>
                <w:sz w:val="24"/>
                <w:szCs w:val="24"/>
              </w:rPr>
            </w:pPr>
          </w:p>
          <w:p w14:paraId="2B54B44A" w14:textId="77777777" w:rsidR="005B1FC8" w:rsidRPr="00937DB3" w:rsidRDefault="00872BE8" w:rsidP="009179D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37DB3">
              <w:rPr>
                <w:rFonts w:ascii="Times New Roman" w:hAnsi="Times New Roman" w:cs="Times New Roman"/>
                <w:i/>
                <w:sz w:val="24"/>
                <w:szCs w:val="24"/>
              </w:rPr>
              <w:t>В докладе будут представлены основные факторы риска развития избыточной массы тела и ожирения, но основной акцент будет уделен неправильному питанию как лидирующему фактору риска. Большая часть доклада будет посвящена профилактическим мероприятиям в профессиональной деятельности среднего медицинского работника, направленным на снижение факторов риска с акцентом на рациональное питание.</w:t>
            </w:r>
          </w:p>
        </w:tc>
      </w:tr>
      <w:tr w:rsidR="005B1FC8" w14:paraId="259F050F" w14:textId="77777777" w:rsidTr="00EF1A0F">
        <w:tblPrEx>
          <w:tblCellMar>
            <w:right w:w="50" w:type="dxa"/>
          </w:tblCellMar>
        </w:tblPrEx>
        <w:trPr>
          <w:trHeight w:val="286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7BA0" w14:textId="77777777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 xml:space="preserve">15.15 – 15.20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88F5" w14:textId="77777777" w:rsidR="005B1FC8" w:rsidRPr="00937DB3" w:rsidRDefault="005F080D">
            <w:r w:rsidRPr="00937DB3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Ответы на вопросы слушателей </w:t>
            </w:r>
          </w:p>
        </w:tc>
      </w:tr>
      <w:tr w:rsidR="00EF1A0F" w14:paraId="6739D550" w14:textId="77777777" w:rsidTr="009055A5">
        <w:tblPrEx>
          <w:tblCellMar>
            <w:right w:w="50" w:type="dxa"/>
          </w:tblCellMar>
        </w:tblPrEx>
        <w:trPr>
          <w:trHeight w:val="1531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91D30F" w14:textId="77777777" w:rsidR="00EF1A0F" w:rsidRDefault="00EF1A0F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15.20 – 15.45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5AD2A5" w14:textId="77777777" w:rsidR="004F6E8E" w:rsidRPr="00937DB3" w:rsidRDefault="00EF1A0F" w:rsidP="004F6E8E">
            <w:pPr>
              <w:spacing w:after="21"/>
              <w:rPr>
                <w:rFonts w:ascii="Times New Roman" w:eastAsia="Times New Roman" w:hAnsi="Times New Roman" w:cs="Times New Roman"/>
                <w:sz w:val="24"/>
              </w:rPr>
            </w:pPr>
            <w:r w:rsidRPr="00937DB3">
              <w:rPr>
                <w:rFonts w:ascii="Times New Roman" w:eastAsia="Times New Roman" w:hAnsi="Times New Roman" w:cs="Times New Roman"/>
                <w:b/>
                <w:sz w:val="24"/>
              </w:rPr>
              <w:t>Доклад:</w:t>
            </w:r>
            <w:r w:rsidRPr="00937DB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F6E8E" w:rsidRPr="00937DB3">
              <w:rPr>
                <w:rFonts w:ascii="Times New Roman" w:eastAsia="Times New Roman" w:hAnsi="Times New Roman" w:cs="Times New Roman"/>
                <w:sz w:val="24"/>
              </w:rPr>
              <w:t xml:space="preserve">«Профилактика синдрома эмоционального выгорания среди </w:t>
            </w:r>
          </w:p>
          <w:p w14:paraId="184FE8DF" w14:textId="77777777" w:rsidR="00EF1A0F" w:rsidRPr="00937DB3" w:rsidRDefault="004F6E8E" w:rsidP="004F6E8E">
            <w:pPr>
              <w:spacing w:after="21"/>
            </w:pPr>
            <w:r w:rsidRPr="00937DB3">
              <w:rPr>
                <w:rFonts w:ascii="Times New Roman" w:eastAsia="Times New Roman" w:hAnsi="Times New Roman" w:cs="Times New Roman"/>
                <w:sz w:val="24"/>
              </w:rPr>
              <w:t xml:space="preserve"> медицинских работников»</w:t>
            </w:r>
          </w:p>
          <w:p w14:paraId="4CA58030" w14:textId="77777777" w:rsidR="004F6E8E" w:rsidRPr="00937DB3" w:rsidRDefault="00EF1A0F" w:rsidP="004F6E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37DB3">
              <w:rPr>
                <w:rFonts w:ascii="Times New Roman" w:eastAsia="Times New Roman" w:hAnsi="Times New Roman" w:cs="Times New Roman"/>
                <w:b/>
                <w:sz w:val="24"/>
              </w:rPr>
              <w:t>Докладчик:</w:t>
            </w:r>
            <w:r w:rsidRPr="00937DB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F6E8E" w:rsidRPr="00937DB3">
              <w:rPr>
                <w:rFonts w:ascii="Times New Roman" w:eastAsia="Times New Roman" w:hAnsi="Times New Roman" w:cs="Times New Roman"/>
                <w:bCs/>
                <w:sz w:val="24"/>
              </w:rPr>
              <w:t>Петрова Александра Федоровна, медицинский психолог</w:t>
            </w:r>
            <w:r w:rsidR="0008669B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r w:rsidR="0008669B" w:rsidRPr="00937DB3">
              <w:rPr>
                <w:rFonts w:ascii="Times New Roman" w:eastAsia="Times New Roman" w:hAnsi="Times New Roman" w:cs="Times New Roman"/>
                <w:sz w:val="24"/>
              </w:rPr>
              <w:t>ОГБУЗ «</w:t>
            </w:r>
            <w:proofErr w:type="spellStart"/>
            <w:r w:rsidR="0008669B" w:rsidRPr="00937DB3">
              <w:rPr>
                <w:rFonts w:ascii="Times New Roman" w:eastAsia="Times New Roman" w:hAnsi="Times New Roman" w:cs="Times New Roman"/>
                <w:sz w:val="24"/>
              </w:rPr>
              <w:t>ЦОЗиМП</w:t>
            </w:r>
            <w:proofErr w:type="spellEnd"/>
            <w:r w:rsidR="004F6E8E" w:rsidRPr="00937DB3">
              <w:rPr>
                <w:rFonts w:ascii="Times New Roman" w:eastAsia="Times New Roman" w:hAnsi="Times New Roman" w:cs="Times New Roman"/>
                <w:bCs/>
                <w:sz w:val="24"/>
              </w:rPr>
              <w:t>».</w:t>
            </w:r>
          </w:p>
          <w:p w14:paraId="04338EBA" w14:textId="77777777" w:rsidR="004F6E8E" w:rsidRPr="00937DB3" w:rsidRDefault="004F6E8E" w:rsidP="004F6E8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8F72E84" w14:textId="77777777" w:rsidR="00BD198B" w:rsidRPr="00937DB3" w:rsidRDefault="00BD198B" w:rsidP="00BD19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D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Синдром эмоционального выгорания – это состояние физического, эмоционального и умственного истощения, вызванное длительным пребыванием в эмоционально перегруженных ситуациях. </w:t>
            </w:r>
          </w:p>
          <w:p w14:paraId="4DC05997" w14:textId="77777777" w:rsidR="00EF1A0F" w:rsidRPr="00937DB3" w:rsidRDefault="00BD198B" w:rsidP="00BD198B">
            <w:pPr>
              <w:jc w:val="both"/>
            </w:pPr>
            <w:r w:rsidRPr="00937DB3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Профессиональная деятельность медицинских работников, участвующих в лечении и реабилитации пациентов, предполагает эмоциональную насыщенность и высокий процент наличия факторов риска, вызывающих стресс. Как следствие, медицинские работники становятся подвержены развитию синдрома эмоционального выгорания. Так, по данным статистики, около 70% медицинских работников испытывают симптомы эмоционального выгорания. Поэтому очень важно обучать медицинский персонал методам профилактики синдрома эмоционального выгорания и эффективным психологическим приемам преодоления стресса для сохранения физического и психического благополучия и, как следствие, улучшения качества жизни, повышения работоспособности и профессионализма медицинских работников.</w:t>
            </w:r>
          </w:p>
        </w:tc>
      </w:tr>
      <w:tr w:rsidR="005B1FC8" w14:paraId="03A2D94A" w14:textId="77777777" w:rsidTr="00EF1A0F">
        <w:tblPrEx>
          <w:tblCellMar>
            <w:right w:w="50" w:type="dxa"/>
          </w:tblCellMar>
        </w:tblPrEx>
        <w:trPr>
          <w:trHeight w:val="28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47A3" w14:textId="77777777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 xml:space="preserve">15.45 – 15.50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0F6E" w14:textId="77777777" w:rsidR="005B1FC8" w:rsidRDefault="005F08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Ответы на вопросы слушателей </w:t>
            </w:r>
          </w:p>
        </w:tc>
      </w:tr>
      <w:tr w:rsidR="005B1FC8" w14:paraId="3E35563F" w14:textId="77777777" w:rsidTr="00670650">
        <w:tblPrEx>
          <w:tblCellMar>
            <w:right w:w="50" w:type="dxa"/>
          </w:tblCellMar>
        </w:tblPrEx>
        <w:trPr>
          <w:trHeight w:val="252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95B2" w14:textId="77777777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 xml:space="preserve">15.50 – 16.15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8EC6" w14:textId="77777777" w:rsidR="005B1FC8" w:rsidRDefault="005F080D" w:rsidP="00D23BAE">
            <w:r>
              <w:rPr>
                <w:rFonts w:ascii="Times New Roman" w:eastAsia="Times New Roman" w:hAnsi="Times New Roman" w:cs="Times New Roman"/>
                <w:b/>
                <w:sz w:val="24"/>
              </w:rPr>
              <w:t>Доклад</w:t>
            </w:r>
            <w:r w:rsidR="003E3BCC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BD198B" w:rsidRPr="00BD198B">
              <w:rPr>
                <w:rFonts w:ascii="Times New Roman" w:eastAsia="Times New Roman" w:hAnsi="Times New Roman" w:cs="Times New Roman"/>
                <w:sz w:val="24"/>
              </w:rPr>
              <w:t>«Роль среднего медицинского работника в сохранении и укреплении здоровья населения»</w:t>
            </w:r>
          </w:p>
          <w:p w14:paraId="07C73C37" w14:textId="77777777" w:rsidR="005B1FC8" w:rsidRDefault="005F080D" w:rsidP="00BD198B">
            <w:pPr>
              <w:spacing w:after="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Докладчик</w:t>
            </w:r>
            <w:r w:rsidR="003E3BCC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 w:rsidR="00937DB3" w:rsidRPr="00937DB3">
              <w:rPr>
                <w:rFonts w:ascii="Times New Roman" w:eastAsia="Times New Roman" w:hAnsi="Times New Roman" w:cs="Times New Roman"/>
                <w:sz w:val="24"/>
              </w:rPr>
              <w:t>Шегай</w:t>
            </w:r>
            <w:proofErr w:type="spellEnd"/>
            <w:r w:rsidR="00947C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47C34" w:rsidRPr="00937DB3">
              <w:rPr>
                <w:rFonts w:ascii="Times New Roman" w:eastAsia="Times New Roman" w:hAnsi="Times New Roman" w:cs="Times New Roman"/>
                <w:sz w:val="24"/>
              </w:rPr>
              <w:t>Ольга Робертовна</w:t>
            </w:r>
            <w:r w:rsidR="00937DB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937DB3" w:rsidRPr="00937DB3">
              <w:rPr>
                <w:rFonts w:ascii="Times New Roman" w:eastAsia="Times New Roman" w:hAnsi="Times New Roman" w:cs="Times New Roman"/>
                <w:sz w:val="24"/>
              </w:rPr>
              <w:t>заведующий отделом организации медицинской профилактики – врач-методист ОГБУЗ «</w:t>
            </w:r>
            <w:proofErr w:type="spellStart"/>
            <w:r w:rsidR="00937DB3" w:rsidRPr="00937DB3">
              <w:rPr>
                <w:rFonts w:ascii="Times New Roman" w:eastAsia="Times New Roman" w:hAnsi="Times New Roman" w:cs="Times New Roman"/>
                <w:sz w:val="24"/>
              </w:rPr>
              <w:t>ЦОЗиМП</w:t>
            </w:r>
            <w:proofErr w:type="spellEnd"/>
            <w:r w:rsidR="00937DB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015DCE3F" w14:textId="77777777" w:rsidR="00F54438" w:rsidRDefault="00F54438" w:rsidP="00BD198B">
            <w:pPr>
              <w:spacing w:after="22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6BDE636" w14:textId="77777777" w:rsidR="00937DB3" w:rsidRPr="00937DB3" w:rsidRDefault="00937DB3" w:rsidP="00BD198B">
            <w:pPr>
              <w:spacing w:after="2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7D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Медицинская профилактика - приоритетное направление государственной политики в сфере здравоохранения. Следовательно, медицинским специалистам в своей профессиональной деятельности необходимо перенести акцент от лечения к профилактике, и больше усилий направлять на профилактические мероприятия, направленные на сохранение и укрепление здоровья населения. В докладе будет представлена информация о том, какие направления профилактической работы должны присутствовать в деятельности среднего медицинского работника, и освещены вопросы современных аспектов проведения санитарно-просветительской работы среди населения.</w:t>
            </w:r>
          </w:p>
        </w:tc>
      </w:tr>
      <w:tr w:rsidR="005B1FC8" w14:paraId="6B7DDFA5" w14:textId="77777777" w:rsidTr="00EF1A0F">
        <w:tblPrEx>
          <w:tblCellMar>
            <w:right w:w="50" w:type="dxa"/>
          </w:tblCellMar>
        </w:tblPrEx>
        <w:trPr>
          <w:trHeight w:val="286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8FCF" w14:textId="77777777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 xml:space="preserve">16.15 – 16.20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BCFC" w14:textId="77777777" w:rsidR="005B1FC8" w:rsidRDefault="005F08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Ответы на вопросы слушателей </w:t>
            </w:r>
          </w:p>
        </w:tc>
      </w:tr>
      <w:tr w:rsidR="005B1FC8" w14:paraId="21D0682D" w14:textId="77777777" w:rsidTr="00EF1A0F">
        <w:tblPrEx>
          <w:tblCellMar>
            <w:right w:w="50" w:type="dxa"/>
          </w:tblCellMar>
        </w:tblPrEx>
        <w:trPr>
          <w:trHeight w:val="29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9D73" w14:textId="77777777" w:rsidR="005B1FC8" w:rsidRDefault="005F080D">
            <w:r>
              <w:rPr>
                <w:rFonts w:ascii="Times New Roman" w:eastAsia="Times New Roman" w:hAnsi="Times New Roman" w:cs="Times New Roman"/>
                <w:sz w:val="24"/>
              </w:rPr>
              <w:t xml:space="preserve">16.20 – 16.50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1CD1" w14:textId="77777777" w:rsidR="005B1FC8" w:rsidRDefault="005F08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Финальная дискуссия </w:t>
            </w:r>
          </w:p>
        </w:tc>
      </w:tr>
    </w:tbl>
    <w:p w14:paraId="53394F8D" w14:textId="77777777" w:rsidR="005B1FC8" w:rsidRDefault="005F080D" w:rsidP="006A5DF0">
      <w:pPr>
        <w:spacing w:after="217"/>
      </w:pPr>
      <w:r>
        <w:rPr>
          <w:rFonts w:ascii="Arial" w:eastAsia="Arial" w:hAnsi="Arial" w:cs="Arial"/>
        </w:rPr>
        <w:t xml:space="preserve"> </w:t>
      </w:r>
    </w:p>
    <w:p w14:paraId="58ADBFD2" w14:textId="77777777" w:rsidR="005B1FC8" w:rsidRPr="00741373" w:rsidRDefault="005F080D" w:rsidP="006A5DF0">
      <w:pPr>
        <w:spacing w:after="251"/>
        <w:ind w:right="4962"/>
        <w:rPr>
          <w:sz w:val="24"/>
          <w:szCs w:val="24"/>
        </w:rPr>
      </w:pPr>
      <w:r w:rsidRPr="00741373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программного комитета: </w:t>
      </w:r>
    </w:p>
    <w:p w14:paraId="1CA4AED6" w14:textId="77777777" w:rsidR="005B1FC8" w:rsidRPr="00741373" w:rsidRDefault="005F080D" w:rsidP="00741373">
      <w:pPr>
        <w:spacing w:after="0" w:line="240" w:lineRule="auto"/>
        <w:ind w:left="-5" w:right="4962" w:hanging="10"/>
        <w:rPr>
          <w:sz w:val="24"/>
          <w:szCs w:val="24"/>
        </w:rPr>
      </w:pPr>
      <w:r w:rsidRPr="00741373">
        <w:rPr>
          <w:rFonts w:ascii="Times New Roman" w:eastAsia="Times New Roman" w:hAnsi="Times New Roman" w:cs="Times New Roman"/>
          <w:sz w:val="24"/>
          <w:szCs w:val="24"/>
        </w:rPr>
        <w:t>Главная медицинс</w:t>
      </w:r>
      <w:r w:rsidR="00741373">
        <w:rPr>
          <w:rFonts w:ascii="Times New Roman" w:eastAsia="Times New Roman" w:hAnsi="Times New Roman" w:cs="Times New Roman"/>
          <w:sz w:val="24"/>
          <w:szCs w:val="24"/>
        </w:rPr>
        <w:t xml:space="preserve">кая сестра  </w:t>
      </w:r>
      <w:r w:rsidR="0074137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74137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74137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741373">
        <w:rPr>
          <w:rFonts w:ascii="Times New Roman" w:eastAsia="Times New Roman" w:hAnsi="Times New Roman" w:cs="Times New Roman"/>
          <w:sz w:val="24"/>
          <w:szCs w:val="24"/>
        </w:rPr>
        <w:t xml:space="preserve">ОГАУЗ «ТФМЦ»,  председатель ТРОО «Профессиональная ассоциация </w:t>
      </w:r>
    </w:p>
    <w:p w14:paraId="74D40F85" w14:textId="77777777" w:rsidR="00741373" w:rsidRPr="00741373" w:rsidRDefault="005F080D" w:rsidP="00741373">
      <w:pPr>
        <w:tabs>
          <w:tab w:val="center" w:pos="4252"/>
          <w:tab w:val="center" w:pos="4957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741373">
        <w:rPr>
          <w:rFonts w:ascii="Times New Roman" w:eastAsia="Times New Roman" w:hAnsi="Times New Roman" w:cs="Times New Roman"/>
          <w:sz w:val="24"/>
          <w:szCs w:val="24"/>
        </w:rPr>
        <w:t xml:space="preserve">медицинских сестер Томской области» </w:t>
      </w:r>
    </w:p>
    <w:p w14:paraId="066461F9" w14:textId="77777777" w:rsidR="005B1FC8" w:rsidRDefault="00741373">
      <w:pPr>
        <w:tabs>
          <w:tab w:val="center" w:pos="4252"/>
          <w:tab w:val="center" w:pos="4957"/>
        </w:tabs>
        <w:spacing w:after="0"/>
        <w:ind w:left="-15"/>
      </w:pPr>
      <w:r>
        <w:rPr>
          <w:noProof/>
        </w:rPr>
        <w:drawing>
          <wp:inline distT="0" distB="0" distL="0" distR="0" wp14:anchorId="0102564F" wp14:editId="51B5CBB2">
            <wp:extent cx="1990834" cy="838273"/>
            <wp:effectExtent l="0" t="0" r="635" b="0"/>
            <wp:docPr id="3" name="Picture 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Picture 9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0834" cy="83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080D">
        <w:rPr>
          <w:rFonts w:ascii="Times New Roman" w:eastAsia="Times New Roman" w:hAnsi="Times New Roman" w:cs="Times New Roman"/>
        </w:rPr>
        <w:tab/>
        <w:t xml:space="preserve"> </w:t>
      </w:r>
      <w:r w:rsidR="005F080D">
        <w:rPr>
          <w:rFonts w:ascii="Times New Roman" w:eastAsia="Times New Roman" w:hAnsi="Times New Roman" w:cs="Times New Roman"/>
        </w:rPr>
        <w:tab/>
        <w:t xml:space="preserve">                                  </w:t>
      </w:r>
    </w:p>
    <w:p w14:paraId="540F3C49" w14:textId="77777777" w:rsidR="005B1FC8" w:rsidRDefault="005F080D">
      <w:pPr>
        <w:spacing w:after="170"/>
        <w:ind w:left="-2" w:right="6723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6788AA83" w14:textId="77777777" w:rsidR="005B1FC8" w:rsidRDefault="005F080D">
      <w:pPr>
        <w:spacing w:after="0"/>
      </w:pPr>
      <w:r>
        <w:rPr>
          <w:rFonts w:ascii="Arial" w:eastAsia="Arial" w:hAnsi="Arial" w:cs="Arial"/>
        </w:rPr>
        <w:lastRenderedPageBreak/>
        <w:t xml:space="preserve"> </w:t>
      </w:r>
    </w:p>
    <w:sectPr w:rsidR="005B1FC8">
      <w:pgSz w:w="11905" w:h="16840"/>
      <w:pgMar w:top="715" w:right="840" w:bottom="1366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FC8"/>
    <w:rsid w:val="000516BD"/>
    <w:rsid w:val="0008669B"/>
    <w:rsid w:val="00167680"/>
    <w:rsid w:val="0017611F"/>
    <w:rsid w:val="001D1947"/>
    <w:rsid w:val="001D29B2"/>
    <w:rsid w:val="00245EE9"/>
    <w:rsid w:val="002A7446"/>
    <w:rsid w:val="002C146A"/>
    <w:rsid w:val="002D5AEE"/>
    <w:rsid w:val="003127CD"/>
    <w:rsid w:val="00326750"/>
    <w:rsid w:val="00354CB7"/>
    <w:rsid w:val="00380333"/>
    <w:rsid w:val="003D0B88"/>
    <w:rsid w:val="003E3BCC"/>
    <w:rsid w:val="004147A5"/>
    <w:rsid w:val="00430FD5"/>
    <w:rsid w:val="004722AE"/>
    <w:rsid w:val="00486FE7"/>
    <w:rsid w:val="00492AF2"/>
    <w:rsid w:val="004B46CA"/>
    <w:rsid w:val="004D6708"/>
    <w:rsid w:val="004E0F86"/>
    <w:rsid w:val="004E7D2C"/>
    <w:rsid w:val="004F6E8E"/>
    <w:rsid w:val="00540A43"/>
    <w:rsid w:val="00556547"/>
    <w:rsid w:val="005B1FC8"/>
    <w:rsid w:val="005C24C4"/>
    <w:rsid w:val="005F080D"/>
    <w:rsid w:val="005F5522"/>
    <w:rsid w:val="006106D1"/>
    <w:rsid w:val="00614839"/>
    <w:rsid w:val="00615B10"/>
    <w:rsid w:val="00621E31"/>
    <w:rsid w:val="0065080C"/>
    <w:rsid w:val="00670650"/>
    <w:rsid w:val="006A14E5"/>
    <w:rsid w:val="006A5DF0"/>
    <w:rsid w:val="006B1F5E"/>
    <w:rsid w:val="006C7E95"/>
    <w:rsid w:val="00700D07"/>
    <w:rsid w:val="00741373"/>
    <w:rsid w:val="007F12B3"/>
    <w:rsid w:val="00872BE8"/>
    <w:rsid w:val="008D73A0"/>
    <w:rsid w:val="00907303"/>
    <w:rsid w:val="009179D4"/>
    <w:rsid w:val="00937DB3"/>
    <w:rsid w:val="00947C34"/>
    <w:rsid w:val="009D5221"/>
    <w:rsid w:val="009E5471"/>
    <w:rsid w:val="009F02D0"/>
    <w:rsid w:val="00A174BC"/>
    <w:rsid w:val="00A631DD"/>
    <w:rsid w:val="00AE3BFD"/>
    <w:rsid w:val="00B1252F"/>
    <w:rsid w:val="00B229C7"/>
    <w:rsid w:val="00B24315"/>
    <w:rsid w:val="00B30D87"/>
    <w:rsid w:val="00B70A05"/>
    <w:rsid w:val="00B93422"/>
    <w:rsid w:val="00B97518"/>
    <w:rsid w:val="00BB4902"/>
    <w:rsid w:val="00BD198B"/>
    <w:rsid w:val="00BE7EA8"/>
    <w:rsid w:val="00C023FF"/>
    <w:rsid w:val="00C06344"/>
    <w:rsid w:val="00C579F0"/>
    <w:rsid w:val="00C57CF0"/>
    <w:rsid w:val="00C809D8"/>
    <w:rsid w:val="00C82D74"/>
    <w:rsid w:val="00CD3D2C"/>
    <w:rsid w:val="00D23BAE"/>
    <w:rsid w:val="00D466BA"/>
    <w:rsid w:val="00DB01C7"/>
    <w:rsid w:val="00DC622B"/>
    <w:rsid w:val="00E34DAF"/>
    <w:rsid w:val="00E82517"/>
    <w:rsid w:val="00E84461"/>
    <w:rsid w:val="00EA52B7"/>
    <w:rsid w:val="00EB53E2"/>
    <w:rsid w:val="00EF1A0F"/>
    <w:rsid w:val="00F13419"/>
    <w:rsid w:val="00F17628"/>
    <w:rsid w:val="00F206FC"/>
    <w:rsid w:val="00F54438"/>
    <w:rsid w:val="00F5694D"/>
    <w:rsid w:val="00F76825"/>
    <w:rsid w:val="00FB5FA9"/>
    <w:rsid w:val="00FC72ED"/>
    <w:rsid w:val="00FD5DF6"/>
    <w:rsid w:val="00FD6866"/>
    <w:rsid w:val="00FE50EA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6D88"/>
  <w15:docId w15:val="{C51AF9AA-E4B6-41B1-A227-55DA8475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46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Тихонюк</dc:creator>
  <cp:keywords/>
  <cp:lastModifiedBy>ирина</cp:lastModifiedBy>
  <cp:revision>46</cp:revision>
  <dcterms:created xsi:type="dcterms:W3CDTF">2021-02-23T06:08:00Z</dcterms:created>
  <dcterms:modified xsi:type="dcterms:W3CDTF">2022-05-31T04:50:00Z</dcterms:modified>
</cp:coreProperties>
</file>