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00D39" w14:textId="77777777" w:rsidR="00F37F40" w:rsidRPr="00063E29" w:rsidRDefault="000E1ADD" w:rsidP="000E1ADD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8"/>
          <w:szCs w:val="28"/>
        </w:rPr>
      </w:pPr>
      <w:r w:rsidRPr="00063E29">
        <w:rPr>
          <w:rFonts w:ascii="Times New Roman" w:hAnsi="Times New Roman" w:cs="Times New Roman"/>
          <w:b/>
          <w:spacing w:val="22"/>
          <w:sz w:val="28"/>
          <w:szCs w:val="28"/>
        </w:rPr>
        <w:t>Общероссийская общественная организация</w:t>
      </w:r>
    </w:p>
    <w:p w14:paraId="0E781A67" w14:textId="2360E706" w:rsidR="000E1ADD" w:rsidRPr="00063E29" w:rsidRDefault="000E1ADD" w:rsidP="000E1ADD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8"/>
          <w:szCs w:val="28"/>
        </w:rPr>
      </w:pPr>
      <w:r w:rsidRPr="00063E29">
        <w:rPr>
          <w:rFonts w:ascii="Times New Roman" w:hAnsi="Times New Roman" w:cs="Times New Roman"/>
          <w:b/>
          <w:spacing w:val="22"/>
          <w:sz w:val="28"/>
          <w:szCs w:val="28"/>
        </w:rPr>
        <w:t>Ассоциация медицинских сестер России</w:t>
      </w:r>
    </w:p>
    <w:p w14:paraId="578BA8D8" w14:textId="77777777" w:rsidR="00063E29" w:rsidRPr="00063E29" w:rsidRDefault="00063E29" w:rsidP="000E1ADD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8"/>
          <w:szCs w:val="28"/>
        </w:rPr>
      </w:pPr>
    </w:p>
    <w:p w14:paraId="76F96249" w14:textId="77777777" w:rsidR="00063E29" w:rsidRPr="00063E29" w:rsidRDefault="00063E29" w:rsidP="00063E29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8"/>
          <w:szCs w:val="28"/>
        </w:rPr>
      </w:pPr>
      <w:r w:rsidRPr="00063E29">
        <w:rPr>
          <w:rFonts w:ascii="Times New Roman" w:hAnsi="Times New Roman" w:cs="Times New Roman"/>
          <w:b/>
          <w:spacing w:val="22"/>
          <w:sz w:val="28"/>
          <w:szCs w:val="28"/>
        </w:rPr>
        <w:t>Томская региональная общественная организация</w:t>
      </w:r>
      <w:r w:rsidRPr="00063E29">
        <w:rPr>
          <w:rFonts w:ascii="Times New Roman" w:hAnsi="Times New Roman" w:cs="Times New Roman"/>
          <w:b/>
          <w:spacing w:val="22"/>
          <w:sz w:val="28"/>
          <w:szCs w:val="28"/>
        </w:rPr>
        <w:br/>
        <w:t xml:space="preserve">«Профессиональная ассоциация медицинских сестер </w:t>
      </w:r>
    </w:p>
    <w:p w14:paraId="5ECF513A" w14:textId="3BF13D0D" w:rsidR="009E1183" w:rsidRPr="00FE4570" w:rsidRDefault="00063E29" w:rsidP="00FE4570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8"/>
          <w:szCs w:val="28"/>
        </w:rPr>
      </w:pPr>
      <w:r w:rsidRPr="00063E29">
        <w:rPr>
          <w:rFonts w:ascii="Times New Roman" w:hAnsi="Times New Roman" w:cs="Times New Roman"/>
          <w:b/>
          <w:spacing w:val="22"/>
          <w:sz w:val="28"/>
          <w:szCs w:val="28"/>
        </w:rPr>
        <w:t>Томской области»</w:t>
      </w:r>
    </w:p>
    <w:p w14:paraId="7EE86401" w14:textId="479861EB" w:rsidR="00063E29" w:rsidRPr="00063E29" w:rsidRDefault="007F54A5" w:rsidP="00FE4570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E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Семинар «Готовность к переменам. Совершенствование сестринской помощи пациентам с туберкулезом"</w:t>
      </w:r>
      <w:r w:rsidRPr="00063E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46C7F" w14:textId="39F96B99" w:rsidR="000E1ADD" w:rsidRPr="00063E29" w:rsidRDefault="000E1ADD" w:rsidP="000E1AD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E2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38A3258B" w14:textId="439566E0" w:rsidR="000E1ADD" w:rsidRPr="00063E29" w:rsidRDefault="005417B3" w:rsidP="000E1AD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63E29">
        <w:rPr>
          <w:rFonts w:ascii="Times New Roman" w:hAnsi="Times New Roman" w:cs="Times New Roman"/>
          <w:sz w:val="24"/>
          <w:szCs w:val="24"/>
        </w:rPr>
        <w:t>Д</w:t>
      </w:r>
      <w:r w:rsidR="000E1ADD" w:rsidRPr="00063E29">
        <w:rPr>
          <w:rFonts w:ascii="Times New Roman" w:hAnsi="Times New Roman" w:cs="Times New Roman"/>
          <w:sz w:val="24"/>
          <w:szCs w:val="24"/>
        </w:rPr>
        <w:t>ата проведения</w:t>
      </w:r>
      <w:r w:rsidR="00063E29">
        <w:rPr>
          <w:rFonts w:ascii="Times New Roman" w:hAnsi="Times New Roman" w:cs="Times New Roman"/>
          <w:sz w:val="24"/>
          <w:szCs w:val="24"/>
        </w:rPr>
        <w:t xml:space="preserve">: </w:t>
      </w:r>
      <w:r w:rsidR="00C3045B" w:rsidRPr="00063E29">
        <w:rPr>
          <w:rFonts w:ascii="Times New Roman" w:hAnsi="Times New Roman" w:cs="Times New Roman"/>
          <w:sz w:val="24"/>
          <w:szCs w:val="24"/>
        </w:rPr>
        <w:t>28</w:t>
      </w:r>
      <w:r w:rsidR="008266E9" w:rsidRPr="00063E29">
        <w:rPr>
          <w:rFonts w:ascii="Times New Roman" w:hAnsi="Times New Roman" w:cs="Times New Roman"/>
          <w:sz w:val="24"/>
          <w:szCs w:val="24"/>
        </w:rPr>
        <w:t>-</w:t>
      </w:r>
      <w:r w:rsidR="00C3045B" w:rsidRPr="00063E29">
        <w:rPr>
          <w:rFonts w:ascii="Times New Roman" w:hAnsi="Times New Roman" w:cs="Times New Roman"/>
          <w:sz w:val="24"/>
          <w:szCs w:val="24"/>
        </w:rPr>
        <w:t>29 сентября</w:t>
      </w:r>
      <w:r w:rsidR="008266E9" w:rsidRPr="00063E29">
        <w:rPr>
          <w:rFonts w:ascii="Times New Roman" w:hAnsi="Times New Roman" w:cs="Times New Roman"/>
          <w:sz w:val="24"/>
          <w:szCs w:val="24"/>
        </w:rPr>
        <w:t xml:space="preserve"> 2023</w:t>
      </w:r>
      <w:r w:rsidR="00E42076" w:rsidRPr="00063E29">
        <w:rPr>
          <w:rFonts w:ascii="Times New Roman" w:hAnsi="Times New Roman" w:cs="Times New Roman"/>
          <w:sz w:val="24"/>
          <w:szCs w:val="24"/>
        </w:rPr>
        <w:t xml:space="preserve"> </w:t>
      </w:r>
      <w:r w:rsidR="000E1ADD" w:rsidRPr="00063E29">
        <w:rPr>
          <w:rFonts w:ascii="Times New Roman" w:hAnsi="Times New Roman" w:cs="Times New Roman"/>
          <w:sz w:val="24"/>
          <w:szCs w:val="24"/>
        </w:rPr>
        <w:t>года</w:t>
      </w:r>
    </w:p>
    <w:p w14:paraId="750877B3" w14:textId="5421002C" w:rsidR="008266E9" w:rsidRPr="00063E29" w:rsidRDefault="000E1ADD" w:rsidP="00063E29">
      <w:pPr>
        <w:jc w:val="both"/>
        <w:rPr>
          <w:rFonts w:ascii="Times New Roman" w:hAnsi="Times New Roman" w:cs="Times New Roman"/>
          <w:sz w:val="24"/>
          <w:szCs w:val="24"/>
        </w:rPr>
      </w:pPr>
      <w:r w:rsidRPr="00063E29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C3045B" w:rsidRPr="00063E29">
        <w:rPr>
          <w:rFonts w:ascii="Times New Roman" w:hAnsi="Times New Roman" w:cs="Times New Roman"/>
          <w:sz w:val="24"/>
          <w:szCs w:val="24"/>
        </w:rPr>
        <w:t xml:space="preserve">г. </w:t>
      </w:r>
      <w:r w:rsidR="00344C47" w:rsidRPr="00063E29">
        <w:rPr>
          <w:rFonts w:ascii="Times New Roman" w:hAnsi="Times New Roman" w:cs="Times New Roman"/>
          <w:sz w:val="24"/>
          <w:szCs w:val="24"/>
        </w:rPr>
        <w:t>Томск, ул. М</w:t>
      </w:r>
      <w:r w:rsidR="00E545EB" w:rsidRPr="00063E29">
        <w:rPr>
          <w:rFonts w:ascii="Times New Roman" w:hAnsi="Times New Roman" w:cs="Times New Roman"/>
          <w:sz w:val="24"/>
          <w:szCs w:val="24"/>
        </w:rPr>
        <w:t xml:space="preserve">осковский </w:t>
      </w:r>
      <w:r w:rsidR="00344C47" w:rsidRPr="00063E29">
        <w:rPr>
          <w:rFonts w:ascii="Times New Roman" w:hAnsi="Times New Roman" w:cs="Times New Roman"/>
          <w:sz w:val="24"/>
          <w:szCs w:val="24"/>
        </w:rPr>
        <w:t>тракт,12</w:t>
      </w:r>
      <w:r w:rsidR="008403FB" w:rsidRPr="00063E29">
        <w:rPr>
          <w:rFonts w:ascii="Times New Roman" w:hAnsi="Times New Roman" w:cs="Times New Roman"/>
          <w:sz w:val="24"/>
          <w:szCs w:val="24"/>
        </w:rPr>
        <w:t>, Центр опережающей профессиональной подготовки (ЦОПП)</w:t>
      </w:r>
    </w:p>
    <w:p w14:paraId="7C566F1E" w14:textId="30BFFCE8" w:rsidR="003D3F02" w:rsidRDefault="00063E29" w:rsidP="00FE457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Лектор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Федоткина </w:t>
      </w:r>
      <w:r w:rsidR="00E76C1C" w:rsidRPr="00063E29">
        <w:rPr>
          <w:rFonts w:ascii="Times New Roman" w:hAnsi="Times New Roman" w:cs="Times New Roman"/>
          <w:sz w:val="24"/>
          <w:szCs w:val="24"/>
        </w:rPr>
        <w:t>Татьяна Юрьевна</w:t>
      </w:r>
      <w:r>
        <w:rPr>
          <w:rFonts w:ascii="Times New Roman" w:hAnsi="Times New Roman" w:cs="Times New Roman"/>
          <w:sz w:val="24"/>
          <w:szCs w:val="24"/>
        </w:rPr>
        <w:t>, г</w:t>
      </w:r>
      <w:r w:rsidR="00E76C1C" w:rsidRPr="00063E29">
        <w:rPr>
          <w:rFonts w:ascii="Times New Roman" w:hAnsi="Times New Roman" w:cs="Times New Roman"/>
          <w:sz w:val="24"/>
          <w:szCs w:val="24"/>
        </w:rPr>
        <w:t xml:space="preserve">лавная медицинская сестра ОГАУЗ «Томский фтизиопульмонологический медицинский центр», председатель фтизиатрической секции РАМС,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ТРОО «ПАМСТО», </w:t>
      </w:r>
      <w:r w:rsidR="00E76C1C" w:rsidRPr="00063E29">
        <w:rPr>
          <w:rFonts w:ascii="Times New Roman" w:hAnsi="Times New Roman" w:cs="Times New Roman"/>
          <w:sz w:val="24"/>
          <w:szCs w:val="24"/>
        </w:rPr>
        <w:t>международный тренер по ТБ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ED8F1F" w14:textId="77777777" w:rsidR="00FE4570" w:rsidRDefault="00FE4570" w:rsidP="00FE457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"/>
        <w:gridCol w:w="8561"/>
      </w:tblGrid>
      <w:tr w:rsidR="00063E29" w:rsidRPr="00BB58EA" w14:paraId="1F864B3F" w14:textId="77777777" w:rsidTr="00FE4570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CBEF" w14:textId="739CE6DF" w:rsidR="00063E29" w:rsidRPr="00BB58EA" w:rsidRDefault="004D47CF" w:rsidP="00F45B11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063E29" w:rsidRPr="00BB58E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сентября</w:t>
            </w:r>
          </w:p>
        </w:tc>
      </w:tr>
      <w:tr w:rsidR="00063E29" w:rsidRPr="00BB58EA" w14:paraId="4A70E9AC" w14:textId="77777777" w:rsidTr="00FE4570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64EF" w14:textId="7404F7D1" w:rsidR="00063E29" w:rsidRPr="00BB58EA" w:rsidRDefault="004D47CF" w:rsidP="00F45B11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63E29" w:rsidRPr="00BB58EA">
              <w:rPr>
                <w:rFonts w:ascii="Times New Roman" w:hAnsi="Times New Roman" w:cs="Times New Roman"/>
              </w:rPr>
              <w:t>.30-</w:t>
            </w:r>
            <w:r>
              <w:rPr>
                <w:rFonts w:ascii="Times New Roman" w:hAnsi="Times New Roman" w:cs="Times New Roman"/>
              </w:rPr>
              <w:t>9</w:t>
            </w:r>
            <w:r w:rsidR="00063E29" w:rsidRPr="00BB58E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15BE" w14:textId="77777777" w:rsidR="00063E29" w:rsidRPr="00BB58EA" w:rsidRDefault="00063E29" w:rsidP="00F45B11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BB58EA">
              <w:rPr>
                <w:rFonts w:ascii="Times New Roman" w:hAnsi="Times New Roman" w:cs="Times New Roman"/>
                <w:b/>
              </w:rPr>
              <w:t>Регистрация участников</w:t>
            </w:r>
          </w:p>
        </w:tc>
      </w:tr>
      <w:tr w:rsidR="00063E29" w:rsidRPr="00BB58EA" w14:paraId="02DE59B1" w14:textId="77777777" w:rsidTr="00FE4570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88B" w14:textId="458B153D" w:rsidR="00063E29" w:rsidRPr="00BB58EA" w:rsidRDefault="004D47CF" w:rsidP="00F45B11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63E29" w:rsidRPr="00BB58EA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9</w:t>
            </w:r>
            <w:r w:rsidR="00063E29" w:rsidRPr="00BB58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063E29" w:rsidRPr="00BB5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2E0F" w14:textId="7D6E4E32" w:rsidR="004D47CF" w:rsidRPr="004D47CF" w:rsidRDefault="004D47CF" w:rsidP="004D47C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Стартовый тренинг</w:t>
            </w:r>
          </w:p>
          <w:p w14:paraId="43A743BC" w14:textId="063DA178" w:rsidR="00063E29" w:rsidRPr="00BB58EA" w:rsidRDefault="004D47CF" w:rsidP="004D47CF">
            <w:pPr>
              <w:rPr>
                <w:rFonts w:ascii="Times New Roman" w:hAnsi="Times New Roman" w:cs="Times New Roman"/>
              </w:rPr>
            </w:pPr>
            <w:r w:rsidRPr="00063E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ходе занятия модератор проведет первичный опрос слушателей и совместно с ними сформулирует общие тренды развития сестринской практики в борьбе с туберкулезом и его лечении. Будет рассмотрено понятие Туберкулеза с множественной лекарственной устойчивостью</w:t>
            </w:r>
          </w:p>
        </w:tc>
      </w:tr>
      <w:tr w:rsidR="00063E29" w:rsidRPr="00BB58EA" w14:paraId="3FC33298" w14:textId="77777777" w:rsidTr="00FE4570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9F56" w14:textId="3D263842" w:rsidR="00063E29" w:rsidRPr="00BB58EA" w:rsidRDefault="004D47CF" w:rsidP="00F45B11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63E29" w:rsidRPr="00BB58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063E29" w:rsidRPr="00BB58EA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0</w:t>
            </w:r>
            <w:r w:rsidR="00063E29" w:rsidRPr="00BB58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063E29" w:rsidRPr="00BB5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24C0" w14:textId="12BE4D1D" w:rsidR="004D47CF" w:rsidRPr="004D47CF" w:rsidRDefault="004D47CF" w:rsidP="004D47C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D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МЛУ-ТБ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6D6B12F5" w14:textId="22A4C786" w:rsidR="00063E29" w:rsidRPr="00BB58EA" w:rsidRDefault="004D47CF" w:rsidP="004D47CF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063E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представит эпидемиологию распространения МЛУ-ТБ В мире, России и регионе, расскажет о причинах формирования МЛУ ТБ, рассмотрит факторы риска заболеваемости ТБ и МЛУ-ТБ</w:t>
            </w:r>
          </w:p>
        </w:tc>
      </w:tr>
      <w:tr w:rsidR="00063E29" w:rsidRPr="00BB58EA" w14:paraId="18F98C61" w14:textId="77777777" w:rsidTr="00FE4570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742E" w14:textId="59EE48D5" w:rsidR="00063E29" w:rsidRPr="00BB58EA" w:rsidRDefault="00063E29" w:rsidP="00F45B11">
            <w:pPr>
              <w:spacing w:before="120"/>
              <w:rPr>
                <w:rFonts w:ascii="Times New Roman" w:hAnsi="Times New Roman" w:cs="Times New Roman"/>
              </w:rPr>
            </w:pPr>
            <w:r w:rsidRPr="00BB58EA">
              <w:rPr>
                <w:rFonts w:ascii="Times New Roman" w:hAnsi="Times New Roman" w:cs="Times New Roman"/>
              </w:rPr>
              <w:t>1</w:t>
            </w:r>
            <w:r w:rsidR="004D47CF">
              <w:rPr>
                <w:rFonts w:ascii="Times New Roman" w:hAnsi="Times New Roman" w:cs="Times New Roman"/>
              </w:rPr>
              <w:t>0</w:t>
            </w:r>
            <w:r w:rsidRPr="00BB58EA">
              <w:rPr>
                <w:rFonts w:ascii="Times New Roman" w:hAnsi="Times New Roman" w:cs="Times New Roman"/>
              </w:rPr>
              <w:t>.</w:t>
            </w:r>
            <w:r w:rsidR="004D47CF">
              <w:rPr>
                <w:rFonts w:ascii="Times New Roman" w:hAnsi="Times New Roman" w:cs="Times New Roman"/>
              </w:rPr>
              <w:t>40</w:t>
            </w:r>
            <w:r w:rsidRPr="00BB58EA">
              <w:rPr>
                <w:rFonts w:ascii="Times New Roman" w:hAnsi="Times New Roman" w:cs="Times New Roman"/>
              </w:rPr>
              <w:t>-1</w:t>
            </w:r>
            <w:r w:rsidR="004D47CF">
              <w:rPr>
                <w:rFonts w:ascii="Times New Roman" w:hAnsi="Times New Roman" w:cs="Times New Roman"/>
              </w:rPr>
              <w:t>1</w:t>
            </w:r>
            <w:r w:rsidRPr="00BB58E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E2D9" w14:textId="77777777" w:rsidR="00063E29" w:rsidRPr="00BB58EA" w:rsidRDefault="00063E29" w:rsidP="00F45B11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BB58EA">
              <w:rPr>
                <w:rFonts w:ascii="Times New Roman" w:hAnsi="Times New Roman" w:cs="Times New Roman"/>
                <w:b/>
              </w:rPr>
              <w:t>Перерыв</w:t>
            </w:r>
          </w:p>
        </w:tc>
      </w:tr>
      <w:tr w:rsidR="00063E29" w:rsidRPr="00BB58EA" w14:paraId="44E2E992" w14:textId="77777777" w:rsidTr="00FE4570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2E4B" w14:textId="1602BF83" w:rsidR="00063E29" w:rsidRPr="00BB58EA" w:rsidRDefault="00063E29" w:rsidP="00F45B11">
            <w:pPr>
              <w:spacing w:before="120"/>
              <w:rPr>
                <w:rFonts w:ascii="Times New Roman" w:hAnsi="Times New Roman" w:cs="Times New Roman"/>
              </w:rPr>
            </w:pPr>
            <w:r w:rsidRPr="00BB58EA">
              <w:rPr>
                <w:rFonts w:ascii="Times New Roman" w:hAnsi="Times New Roman" w:cs="Times New Roman"/>
              </w:rPr>
              <w:t>1</w:t>
            </w:r>
            <w:r w:rsidR="004D47CF">
              <w:rPr>
                <w:rFonts w:ascii="Times New Roman" w:hAnsi="Times New Roman" w:cs="Times New Roman"/>
              </w:rPr>
              <w:t>1</w:t>
            </w:r>
            <w:r w:rsidRPr="00BB58EA">
              <w:rPr>
                <w:rFonts w:ascii="Times New Roman" w:hAnsi="Times New Roman" w:cs="Times New Roman"/>
              </w:rPr>
              <w:t>.00-1</w:t>
            </w:r>
            <w:r w:rsidR="004D47CF">
              <w:rPr>
                <w:rFonts w:ascii="Times New Roman" w:hAnsi="Times New Roman" w:cs="Times New Roman"/>
              </w:rPr>
              <w:t>1</w:t>
            </w:r>
            <w:r w:rsidRPr="00BB58EA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B3C0" w14:textId="26E04C82" w:rsidR="004D47CF" w:rsidRPr="004D47CF" w:rsidRDefault="004D47CF" w:rsidP="004D47C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D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ТБ и ВИЧ/СПИД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7F0A3011" w14:textId="260DC250" w:rsidR="00063E29" w:rsidRPr="00BB58EA" w:rsidRDefault="004D47CF" w:rsidP="004D47CF">
            <w:pPr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 w:rsidRPr="00063E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представит и проанализирует статистические данные сочетанной патологии, представит группы риска и остановится на сестринской работе в этих группах по профилактике и раннему выявлению заболеваний</w:t>
            </w:r>
          </w:p>
        </w:tc>
      </w:tr>
      <w:tr w:rsidR="00063E29" w:rsidRPr="00BB58EA" w14:paraId="061C3746" w14:textId="77777777" w:rsidTr="00FE4570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675F" w14:textId="718258B3" w:rsidR="00063E29" w:rsidRPr="00BB58EA" w:rsidRDefault="00063E29" w:rsidP="00F45B11">
            <w:pPr>
              <w:spacing w:before="120"/>
              <w:rPr>
                <w:rFonts w:ascii="Times New Roman" w:hAnsi="Times New Roman" w:cs="Times New Roman"/>
              </w:rPr>
            </w:pPr>
            <w:r w:rsidRPr="00BB58EA">
              <w:rPr>
                <w:rFonts w:ascii="Times New Roman" w:hAnsi="Times New Roman" w:cs="Times New Roman"/>
              </w:rPr>
              <w:t>1</w:t>
            </w:r>
            <w:r w:rsidR="004D47CF">
              <w:rPr>
                <w:rFonts w:ascii="Times New Roman" w:hAnsi="Times New Roman" w:cs="Times New Roman"/>
              </w:rPr>
              <w:t>1</w:t>
            </w:r>
            <w:r w:rsidRPr="00BB58EA">
              <w:rPr>
                <w:rFonts w:ascii="Times New Roman" w:hAnsi="Times New Roman" w:cs="Times New Roman"/>
              </w:rPr>
              <w:t>.30-1</w:t>
            </w:r>
            <w:r w:rsidR="004D47CF">
              <w:rPr>
                <w:rFonts w:ascii="Times New Roman" w:hAnsi="Times New Roman" w:cs="Times New Roman"/>
              </w:rPr>
              <w:t>2</w:t>
            </w:r>
            <w:r w:rsidRPr="00BB58EA">
              <w:rPr>
                <w:rFonts w:ascii="Times New Roman" w:hAnsi="Times New Roman" w:cs="Times New Roman"/>
              </w:rPr>
              <w:t>.</w:t>
            </w:r>
            <w:r w:rsidR="004D47CF">
              <w:rPr>
                <w:rFonts w:ascii="Times New Roman" w:hAnsi="Times New Roman" w:cs="Times New Roman"/>
              </w:rPr>
              <w:t>30</w:t>
            </w:r>
            <w:r w:rsidRPr="00BB58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2E1B" w14:textId="723943D1" w:rsidR="004D47CF" w:rsidRPr="004D47CF" w:rsidRDefault="004D47CF" w:rsidP="004D47C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D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Лечение Тб И МЛУ-ТБ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4D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7E84E99" w14:textId="3D059F52" w:rsidR="00063E29" w:rsidRPr="00BB58EA" w:rsidRDefault="004D47CF" w:rsidP="004D47CF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063E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ходе лекции будут рассмотрены основные схемы выявления и лечения БТ и МЛУ ТБ, дана характеристика основных лекарственных препаратов, в диалоге со слушателями будут рассмотрены основные побочные эффекты и тактика помощи при их развитии</w:t>
            </w:r>
          </w:p>
        </w:tc>
      </w:tr>
      <w:tr w:rsidR="004D47CF" w:rsidRPr="00BB58EA" w14:paraId="7C6B3671" w14:textId="77777777" w:rsidTr="00FE4570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F53" w14:textId="212E0D7D" w:rsidR="004D47CF" w:rsidRPr="00BB58EA" w:rsidRDefault="004D47CF" w:rsidP="00F45B11">
            <w:pPr>
              <w:spacing w:before="120"/>
              <w:rPr>
                <w:rFonts w:ascii="Times New Roman" w:hAnsi="Times New Roman" w:cs="Times New Roman"/>
              </w:rPr>
            </w:pPr>
            <w:r w:rsidRPr="00BB58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B58EA">
              <w:rPr>
                <w:rFonts w:ascii="Times New Roman" w:hAnsi="Times New Roman" w:cs="Times New Roman"/>
              </w:rPr>
              <w:t>.30-1</w:t>
            </w:r>
            <w:r>
              <w:rPr>
                <w:rFonts w:ascii="Times New Roman" w:hAnsi="Times New Roman" w:cs="Times New Roman"/>
              </w:rPr>
              <w:t>3</w:t>
            </w:r>
            <w:r w:rsidRPr="00BB58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56" w14:textId="48A70756" w:rsidR="004D47CF" w:rsidRPr="004D47CF" w:rsidRDefault="004D47CF" w:rsidP="004D47C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Дискуссия</w:t>
            </w:r>
          </w:p>
        </w:tc>
      </w:tr>
      <w:tr w:rsidR="004D47CF" w:rsidRPr="00BB58EA" w14:paraId="11F38BB5" w14:textId="77777777" w:rsidTr="00FE4570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104F" w14:textId="37D98DEB" w:rsidR="004D47CF" w:rsidRPr="00BB58EA" w:rsidRDefault="004D47CF" w:rsidP="004D47CF">
            <w:pPr>
              <w:spacing w:before="120"/>
              <w:rPr>
                <w:rFonts w:ascii="Times New Roman" w:hAnsi="Times New Roman" w:cs="Times New Roman"/>
              </w:rPr>
            </w:pPr>
            <w:r w:rsidRPr="00BB58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BB58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BB58EA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BB58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79A5" w14:textId="478CEBE4" w:rsidR="004D47CF" w:rsidRPr="004D47CF" w:rsidRDefault="004D47CF" w:rsidP="004D47C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Перерыв</w:t>
            </w:r>
          </w:p>
        </w:tc>
      </w:tr>
      <w:tr w:rsidR="004D47CF" w:rsidRPr="00BB58EA" w14:paraId="38B6629E" w14:textId="77777777" w:rsidTr="00FE4570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43C9" w14:textId="1623FEE3" w:rsidR="004D47CF" w:rsidRPr="00BB58EA" w:rsidRDefault="004D47CF" w:rsidP="004D47CF">
            <w:pPr>
              <w:spacing w:before="120"/>
              <w:rPr>
                <w:rFonts w:ascii="Times New Roman" w:hAnsi="Times New Roman" w:cs="Times New Roman"/>
              </w:rPr>
            </w:pPr>
            <w:r w:rsidRPr="00BB58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BB58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BB58EA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BB58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AED2" w14:textId="15AAA1D1" w:rsidR="004D47CF" w:rsidRPr="004D47CF" w:rsidRDefault="004D47CF" w:rsidP="004D47C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D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Глобальные стратегии борьбы с ТБ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3B0B39D5" w14:textId="53919D2F" w:rsidR="004D47CF" w:rsidRDefault="004D47CF" w:rsidP="004D47CF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E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рассмотрит Эволюцию стратегий борьбы с туберкулезом и принципы действующей стратегии "Остановить ТБ". Подробно будет рассмотрена стратегия ВОЗ по искоренению туберкулеза и роль медицинских сестер в ней</w:t>
            </w:r>
          </w:p>
        </w:tc>
      </w:tr>
      <w:tr w:rsidR="004D47CF" w:rsidRPr="00BB58EA" w14:paraId="1C442AF8" w14:textId="77777777" w:rsidTr="00FE4570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E116" w14:textId="104604C5" w:rsidR="004D47CF" w:rsidRPr="00BB58EA" w:rsidRDefault="004D47CF" w:rsidP="004D47CF">
            <w:pPr>
              <w:spacing w:before="120"/>
              <w:rPr>
                <w:rFonts w:ascii="Times New Roman" w:hAnsi="Times New Roman" w:cs="Times New Roman"/>
              </w:rPr>
            </w:pPr>
            <w:r w:rsidRPr="00BB58EA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BB58EA">
              <w:rPr>
                <w:rFonts w:ascii="Times New Roman" w:hAnsi="Times New Roman" w:cs="Times New Roman"/>
              </w:rPr>
              <w:t>.30-1</w:t>
            </w:r>
            <w:r>
              <w:rPr>
                <w:rFonts w:ascii="Times New Roman" w:hAnsi="Times New Roman" w:cs="Times New Roman"/>
              </w:rPr>
              <w:t>5</w:t>
            </w:r>
            <w:r w:rsidRPr="00BB58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A2EB" w14:textId="4844AECD" w:rsidR="004D47CF" w:rsidRPr="004D47CF" w:rsidRDefault="004D47CF" w:rsidP="004D47C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D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 ТБ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6D84D74A" w14:textId="0C3DE059" w:rsidR="004D47CF" w:rsidRPr="004D47CF" w:rsidRDefault="004D47CF" w:rsidP="004D47CF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E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ходе обсуждения и решения ситуационных задач будут рассмотрены принципы диагностики ТбБ и МЛУ-ТБ у различных категорий пациентов, включая детей, лиц, находящихся в местах лишения свободы, пациентов, страдающих ВИЧ-инфекцией.</w:t>
            </w:r>
          </w:p>
        </w:tc>
      </w:tr>
      <w:tr w:rsidR="004D47CF" w:rsidRPr="00BB58EA" w14:paraId="508965CB" w14:textId="77777777" w:rsidTr="00FE4570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B730" w14:textId="71F2B4C4" w:rsidR="004D47CF" w:rsidRPr="00BB58EA" w:rsidRDefault="004D47CF" w:rsidP="004D47CF">
            <w:pPr>
              <w:spacing w:before="120"/>
              <w:rPr>
                <w:rFonts w:ascii="Times New Roman" w:hAnsi="Times New Roman" w:cs="Times New Roman"/>
              </w:rPr>
            </w:pPr>
            <w:r w:rsidRPr="00BB58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B58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BB58EA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6</w:t>
            </w:r>
            <w:r w:rsidRPr="00BB58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B47F" w14:textId="6A4961A9" w:rsidR="004D47CF" w:rsidRPr="004D47CF" w:rsidRDefault="004D47CF" w:rsidP="004D47C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D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Лечение ТБ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CC584ED" w14:textId="57A73245" w:rsidR="004D47CF" w:rsidRPr="004D47CF" w:rsidRDefault="004D47CF" w:rsidP="004D47CF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E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ходе обсуждения и решения ситуационных задач будут рассмотрены основные схемы лечения больных ТБ, лектор представит новые препараты и схемы лечения, слушатели подробно обсудят Контроль лечения, стандартные исходы, побочные эффекты</w:t>
            </w:r>
          </w:p>
        </w:tc>
      </w:tr>
      <w:tr w:rsidR="00FE4570" w:rsidRPr="00BB58EA" w14:paraId="459126B1" w14:textId="77777777" w:rsidTr="00FE4570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3647" w14:textId="026E9D6A" w:rsidR="00FE4570" w:rsidRPr="00BB58EA" w:rsidRDefault="00FE4570" w:rsidP="00FE4570">
            <w:pPr>
              <w:spacing w:before="120"/>
              <w:rPr>
                <w:rFonts w:ascii="Times New Roman" w:hAnsi="Times New Roman" w:cs="Times New Roman"/>
              </w:rPr>
            </w:pPr>
            <w:r w:rsidRPr="00BB58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BB58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BB58EA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7</w:t>
            </w:r>
            <w:r w:rsidRPr="00BB58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0992" w14:textId="7DE73368" w:rsidR="00FE4570" w:rsidRPr="004D47CF" w:rsidRDefault="00FE4570" w:rsidP="00FE4570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Перерыв</w:t>
            </w:r>
          </w:p>
        </w:tc>
      </w:tr>
      <w:tr w:rsidR="00FE4570" w:rsidRPr="00BB58EA" w14:paraId="7D82969D" w14:textId="77777777" w:rsidTr="00FE4570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712A" w14:textId="429B0C66" w:rsidR="00FE4570" w:rsidRPr="00BB58EA" w:rsidRDefault="00FE4570" w:rsidP="00FE4570">
            <w:pPr>
              <w:spacing w:before="120"/>
              <w:rPr>
                <w:rFonts w:ascii="Times New Roman" w:hAnsi="Times New Roman" w:cs="Times New Roman"/>
              </w:rPr>
            </w:pPr>
            <w:r w:rsidRPr="00BB58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BB58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  <w:r w:rsidRPr="00BB58E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BB58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E360" w14:textId="754E8303" w:rsidR="00FE4570" w:rsidRPr="00FE4570" w:rsidRDefault="00FE4570" w:rsidP="00FE4570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 </w:t>
            </w:r>
            <w:r w:rsidRPr="00FE4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E4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Приверженность к лечению</w:t>
            </w:r>
            <w:r w:rsidRPr="00FE4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3C1B4714" w14:textId="74588B1A" w:rsidR="00FE4570" w:rsidRDefault="00FE4570" w:rsidP="00FE4570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E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Будут рассмотрены факторы, определяющие приверженность к лечению, факторы, провоцирующие отказ от лечения Социальные, экономические и психологические последствия ТБ и тактика действий медицинской сестры при срыве</w:t>
            </w:r>
          </w:p>
        </w:tc>
      </w:tr>
      <w:tr w:rsidR="00FE4570" w:rsidRPr="00BB58EA" w14:paraId="662720E2" w14:textId="77777777" w:rsidTr="00FE4570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B86B" w14:textId="28CCE369" w:rsidR="00FE4570" w:rsidRPr="00BB58EA" w:rsidRDefault="00FE4570" w:rsidP="00FE4570">
            <w:pPr>
              <w:spacing w:before="120"/>
              <w:rPr>
                <w:rFonts w:ascii="Times New Roman" w:hAnsi="Times New Roman" w:cs="Times New Roman"/>
              </w:rPr>
            </w:pPr>
            <w:r w:rsidRPr="00BB58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BB58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BB58E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8</w:t>
            </w:r>
            <w:r w:rsidRPr="00BB58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ACA" w14:textId="1F5C6014" w:rsidR="00FE4570" w:rsidRPr="00FE4570" w:rsidRDefault="00FE4570" w:rsidP="00FE4570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Дискуссия</w:t>
            </w:r>
          </w:p>
        </w:tc>
      </w:tr>
      <w:tr w:rsidR="00FE4570" w:rsidRPr="00BB58EA" w14:paraId="2D9244AA" w14:textId="77777777" w:rsidTr="00FE4570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16F4" w14:textId="2DE3C094" w:rsidR="00FE4570" w:rsidRPr="00BB58EA" w:rsidRDefault="00FE4570" w:rsidP="00FE457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BB58E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сентября</w:t>
            </w:r>
          </w:p>
        </w:tc>
      </w:tr>
      <w:tr w:rsidR="00FE4570" w:rsidRPr="00BB58EA" w14:paraId="3172F5BD" w14:textId="77777777" w:rsidTr="00FE4570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062C" w14:textId="24746672" w:rsidR="00FE4570" w:rsidRPr="00BB58EA" w:rsidRDefault="00FE4570" w:rsidP="00FE457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B58EA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9</w:t>
            </w:r>
            <w:r w:rsidRPr="00BB58EA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9D14" w14:textId="42F199EB" w:rsidR="00FE4570" w:rsidRPr="00FE4570" w:rsidRDefault="00FE4570" w:rsidP="00FE4570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FE4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Дискуссия. Опрос по материалам первого дня</w:t>
            </w:r>
          </w:p>
        </w:tc>
      </w:tr>
      <w:tr w:rsidR="00FE4570" w:rsidRPr="00BB58EA" w14:paraId="0E6BD341" w14:textId="77777777" w:rsidTr="00FE4570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1599" w14:textId="53562015" w:rsidR="00FE4570" w:rsidRPr="00BB58EA" w:rsidRDefault="00FE4570" w:rsidP="00FE457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B58EA">
              <w:rPr>
                <w:rFonts w:ascii="Times New Roman" w:hAnsi="Times New Roman" w:cs="Times New Roman"/>
              </w:rPr>
              <w:t>.30-1</w:t>
            </w:r>
            <w:r>
              <w:rPr>
                <w:rFonts w:ascii="Times New Roman" w:hAnsi="Times New Roman" w:cs="Times New Roman"/>
              </w:rPr>
              <w:t>0</w:t>
            </w:r>
            <w:r w:rsidRPr="00BB58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BB5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1E99" w14:textId="77777777" w:rsidR="00FE4570" w:rsidRPr="00FE4570" w:rsidRDefault="00FE4570" w:rsidP="00FE4570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 </w:t>
            </w:r>
            <w:r w:rsidRPr="00FE4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E4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Сестринская помощь больным с ТБ</w:t>
            </w:r>
            <w:r w:rsidRPr="00FE4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F2B626E" w14:textId="030F6A7E" w:rsidR="00FE4570" w:rsidRPr="00FE4570" w:rsidRDefault="00FE4570" w:rsidP="00FE457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лекции будут рассмотрены рекомендации по уходу за больными: принципы и процессы сестринского дела, роль медсестры в оказании помощи больным с ТБ</w:t>
            </w:r>
          </w:p>
        </w:tc>
      </w:tr>
      <w:tr w:rsidR="00FE4570" w:rsidRPr="00BB58EA" w14:paraId="4587EE70" w14:textId="77777777" w:rsidTr="00FE4570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957D" w14:textId="14BD3003" w:rsidR="00FE4570" w:rsidRPr="00BB58EA" w:rsidRDefault="00FE4570" w:rsidP="00FE4570">
            <w:pPr>
              <w:spacing w:before="120"/>
              <w:rPr>
                <w:rFonts w:ascii="Times New Roman" w:hAnsi="Times New Roman" w:cs="Times New Roman"/>
              </w:rPr>
            </w:pPr>
            <w:r w:rsidRPr="00BB58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BB58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BB58EA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BB58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087A" w14:textId="6B7351F1" w:rsidR="00FE4570" w:rsidRPr="00BB58EA" w:rsidRDefault="00FE4570" w:rsidP="00FE4570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Перерыв</w:t>
            </w:r>
          </w:p>
        </w:tc>
      </w:tr>
      <w:tr w:rsidR="00FE4570" w:rsidRPr="00BB58EA" w14:paraId="01448B62" w14:textId="77777777" w:rsidTr="00FE4570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086C" w14:textId="73FD9085" w:rsidR="00FE4570" w:rsidRPr="00BB58EA" w:rsidRDefault="00FE4570" w:rsidP="00FE4570">
            <w:pPr>
              <w:spacing w:before="120"/>
              <w:rPr>
                <w:rFonts w:ascii="Times New Roman" w:hAnsi="Times New Roman" w:cs="Times New Roman"/>
              </w:rPr>
            </w:pPr>
            <w:r w:rsidRPr="00BB58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B58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BB58E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Pr="00BB58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0CC3" w14:textId="12F53BD1" w:rsidR="00FE4570" w:rsidRPr="00FE4570" w:rsidRDefault="00FE4570" w:rsidP="00FE4570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 </w:t>
            </w:r>
            <w:r w:rsidRPr="00FE4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E4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Сестринская помощь больным с ТБ</w:t>
            </w:r>
            <w:r w:rsidRPr="00FE4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5CF6C085" w14:textId="10FF865C" w:rsidR="00FE4570" w:rsidRPr="00BB58EA" w:rsidRDefault="00FE4570" w:rsidP="00FE4570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063E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Слушатели рассмотрят печатные материалы ВОЗ для медицинских сестер фтизиатрической службы, в решении ситуационных задач научатся их использовать</w:t>
            </w:r>
          </w:p>
        </w:tc>
      </w:tr>
      <w:tr w:rsidR="00FE4570" w:rsidRPr="00BB58EA" w14:paraId="33CB886F" w14:textId="77777777" w:rsidTr="00FE4570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D2A4" w14:textId="46B05077" w:rsidR="00FE4570" w:rsidRPr="00BB58EA" w:rsidRDefault="00FE4570" w:rsidP="00FE4570">
            <w:pPr>
              <w:spacing w:before="120"/>
              <w:rPr>
                <w:rFonts w:ascii="Times New Roman" w:hAnsi="Times New Roman" w:cs="Times New Roman"/>
              </w:rPr>
            </w:pPr>
            <w:r w:rsidRPr="00BB58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B58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BB58E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BB58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5AAD" w14:textId="77777777" w:rsidR="00FE4570" w:rsidRPr="00FE4570" w:rsidRDefault="00FE4570" w:rsidP="00FE4570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 Организационные и кадровые вопросы</w:t>
            </w:r>
          </w:p>
          <w:p w14:paraId="0DACA891" w14:textId="1AE9849A" w:rsidR="00FE4570" w:rsidRPr="00BB58EA" w:rsidRDefault="00FE4570" w:rsidP="00FE4570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063E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представит структуру фтизиатрической помощи, рассмотрит роль медицинских сестер на каждом этапе, рассмотрит принципы мобилизации общества и государственных ресурсов.</w:t>
            </w:r>
          </w:p>
        </w:tc>
      </w:tr>
      <w:tr w:rsidR="00FE4570" w:rsidRPr="00BB58EA" w14:paraId="6E13D076" w14:textId="77777777" w:rsidTr="00FE4570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E515" w14:textId="1EABEBA8" w:rsidR="00FE4570" w:rsidRPr="00BB58EA" w:rsidRDefault="00FE4570" w:rsidP="00FE4570">
            <w:pPr>
              <w:spacing w:before="120"/>
              <w:rPr>
                <w:rFonts w:ascii="Times New Roman" w:hAnsi="Times New Roman" w:cs="Times New Roman"/>
              </w:rPr>
            </w:pPr>
            <w:r w:rsidRPr="00BB58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BB58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BB58EA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BB58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37E3" w14:textId="08A1018F" w:rsidR="00FE4570" w:rsidRPr="00FE4570" w:rsidRDefault="00FE4570" w:rsidP="00FE4570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Перерыв</w:t>
            </w:r>
          </w:p>
        </w:tc>
      </w:tr>
      <w:tr w:rsidR="00FE4570" w:rsidRPr="00BB58EA" w14:paraId="243EC7E5" w14:textId="77777777" w:rsidTr="00FE4570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1CF6" w14:textId="2905CA6C" w:rsidR="00FE4570" w:rsidRPr="00BB58EA" w:rsidRDefault="00FE4570" w:rsidP="00FE4570">
            <w:pPr>
              <w:spacing w:before="120"/>
              <w:rPr>
                <w:rFonts w:ascii="Times New Roman" w:hAnsi="Times New Roman" w:cs="Times New Roman"/>
              </w:rPr>
            </w:pPr>
            <w:r w:rsidRPr="00BB58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BB58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BB58EA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</w:t>
            </w:r>
            <w:r w:rsidRPr="00BB58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4870" w14:textId="77777777" w:rsidR="00FE4570" w:rsidRPr="00FE4570" w:rsidRDefault="00FE4570" w:rsidP="00FE4570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 Психологические и педагогические принципы обучения взрослых</w:t>
            </w:r>
          </w:p>
          <w:p w14:paraId="4C0CDB1D" w14:textId="4E8BFAA1" w:rsidR="00FE4570" w:rsidRDefault="00FE4570" w:rsidP="00FE4570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E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рассмотрит особенности общения, обучения и общения с разными возрастными категориями пациентов, представив методы эффективного профессионального общения и методы обучения взрослых</w:t>
            </w:r>
          </w:p>
        </w:tc>
      </w:tr>
      <w:tr w:rsidR="00FE4570" w:rsidRPr="00BB58EA" w14:paraId="7276C047" w14:textId="77777777" w:rsidTr="00FE4570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E849" w14:textId="094FBA62" w:rsidR="00FE4570" w:rsidRPr="00BB58EA" w:rsidRDefault="00FE4570" w:rsidP="00FE4570">
            <w:pPr>
              <w:spacing w:before="120"/>
              <w:rPr>
                <w:rFonts w:ascii="Times New Roman" w:hAnsi="Times New Roman" w:cs="Times New Roman"/>
              </w:rPr>
            </w:pPr>
            <w:r w:rsidRPr="00BB58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B58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BB58E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Pr="00BB58EA">
              <w:rPr>
                <w:rFonts w:ascii="Times New Roman" w:hAnsi="Times New Roman" w:cs="Times New Roman"/>
              </w:rPr>
              <w:t>.00</w:t>
            </w:r>
          </w:p>
          <w:p w14:paraId="3C0509D1" w14:textId="77777777" w:rsidR="00FE4570" w:rsidRPr="00BB58EA" w:rsidRDefault="00FE4570" w:rsidP="00FE457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BB93" w14:textId="3CD4F241" w:rsidR="00FE4570" w:rsidRPr="00FE4570" w:rsidRDefault="00FE4570" w:rsidP="00FE4570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FE4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Финальная дискуссия, ответы на вопросы</w:t>
            </w:r>
          </w:p>
        </w:tc>
      </w:tr>
    </w:tbl>
    <w:p w14:paraId="58373702" w14:textId="5946380B" w:rsidR="00063E29" w:rsidRDefault="00063E29" w:rsidP="003D3F0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0E28C" w14:textId="4F600BEB" w:rsidR="00063E29" w:rsidRDefault="00063E29" w:rsidP="003D3F0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C29C0" w14:textId="4F2A869D" w:rsidR="00063E29" w:rsidRDefault="00063E29" w:rsidP="003D3F0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B0309" w14:textId="63304D7A" w:rsidR="00063E29" w:rsidRDefault="00063E29" w:rsidP="003D3F0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94006" w14:textId="16BA05F1" w:rsidR="00063E29" w:rsidRDefault="00063E29" w:rsidP="003D3F0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2A745" w14:textId="2457EF2A" w:rsidR="00063E29" w:rsidRDefault="00063E29" w:rsidP="003D3F0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EE3B7" w14:textId="77777777" w:rsidR="00063E29" w:rsidRPr="00063E29" w:rsidRDefault="00063E29" w:rsidP="003D3F0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7845"/>
      </w:tblGrid>
      <w:tr w:rsidR="00503FEB" w:rsidRPr="00063E29" w14:paraId="39007333" w14:textId="77777777" w:rsidTr="00E76C1C">
        <w:trPr>
          <w:trHeight w:val="20"/>
        </w:trPr>
        <w:tc>
          <w:tcPr>
            <w:tcW w:w="1500" w:type="dxa"/>
          </w:tcPr>
          <w:p w14:paraId="2490075F" w14:textId="77777777" w:rsidR="00503FEB" w:rsidRPr="00063E29" w:rsidRDefault="00503FEB" w:rsidP="00503FE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14:paraId="44778A46" w14:textId="77777777" w:rsidR="00503FEB" w:rsidRPr="00063E29" w:rsidRDefault="00503FEB" w:rsidP="00503FE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E6E42A" w14:textId="5E7B5060" w:rsidR="00E76C1C" w:rsidRPr="00063E29" w:rsidRDefault="00E76C1C" w:rsidP="00503FE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6C1C" w:rsidRPr="00063E29" w:rsidSect="00FE4570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ADD"/>
    <w:rsid w:val="00063E29"/>
    <w:rsid w:val="000829E2"/>
    <w:rsid w:val="000C158F"/>
    <w:rsid w:val="000E1ADD"/>
    <w:rsid w:val="0014382E"/>
    <w:rsid w:val="0018731F"/>
    <w:rsid w:val="001C2A50"/>
    <w:rsid w:val="001F4F84"/>
    <w:rsid w:val="00217DC9"/>
    <w:rsid w:val="00344C47"/>
    <w:rsid w:val="003650E2"/>
    <w:rsid w:val="003A11D8"/>
    <w:rsid w:val="003A1F02"/>
    <w:rsid w:val="003D3F02"/>
    <w:rsid w:val="003F1CAC"/>
    <w:rsid w:val="00407970"/>
    <w:rsid w:val="00417259"/>
    <w:rsid w:val="00423676"/>
    <w:rsid w:val="0049618F"/>
    <w:rsid w:val="004A6627"/>
    <w:rsid w:val="004D47CF"/>
    <w:rsid w:val="004D7BEF"/>
    <w:rsid w:val="004F1BCC"/>
    <w:rsid w:val="00503FEB"/>
    <w:rsid w:val="0054079E"/>
    <w:rsid w:val="005417B3"/>
    <w:rsid w:val="005D5049"/>
    <w:rsid w:val="005E6FA2"/>
    <w:rsid w:val="0062533E"/>
    <w:rsid w:val="00630C77"/>
    <w:rsid w:val="006C4875"/>
    <w:rsid w:val="00710FBA"/>
    <w:rsid w:val="00745649"/>
    <w:rsid w:val="007B2BF6"/>
    <w:rsid w:val="007F54A5"/>
    <w:rsid w:val="00807AD9"/>
    <w:rsid w:val="008266E9"/>
    <w:rsid w:val="008403FB"/>
    <w:rsid w:val="0084247B"/>
    <w:rsid w:val="008550D4"/>
    <w:rsid w:val="008A2EB4"/>
    <w:rsid w:val="008A5A12"/>
    <w:rsid w:val="008B53E2"/>
    <w:rsid w:val="008B7608"/>
    <w:rsid w:val="008C0B2A"/>
    <w:rsid w:val="008C1127"/>
    <w:rsid w:val="008D668C"/>
    <w:rsid w:val="00920B61"/>
    <w:rsid w:val="009B5CED"/>
    <w:rsid w:val="009D48CB"/>
    <w:rsid w:val="009D7EC1"/>
    <w:rsid w:val="009E1183"/>
    <w:rsid w:val="00A749DB"/>
    <w:rsid w:val="00A815CD"/>
    <w:rsid w:val="00AA6F65"/>
    <w:rsid w:val="00B058AC"/>
    <w:rsid w:val="00B06AC5"/>
    <w:rsid w:val="00B13BF5"/>
    <w:rsid w:val="00B36931"/>
    <w:rsid w:val="00B462F5"/>
    <w:rsid w:val="00BC0EAA"/>
    <w:rsid w:val="00C025F2"/>
    <w:rsid w:val="00C05170"/>
    <w:rsid w:val="00C069BC"/>
    <w:rsid w:val="00C071A7"/>
    <w:rsid w:val="00C27218"/>
    <w:rsid w:val="00C3045B"/>
    <w:rsid w:val="00C922C0"/>
    <w:rsid w:val="00CE3202"/>
    <w:rsid w:val="00CF07BB"/>
    <w:rsid w:val="00D24FC4"/>
    <w:rsid w:val="00DD03A9"/>
    <w:rsid w:val="00E42076"/>
    <w:rsid w:val="00E444EE"/>
    <w:rsid w:val="00E545EB"/>
    <w:rsid w:val="00E73515"/>
    <w:rsid w:val="00E76C1C"/>
    <w:rsid w:val="00E83812"/>
    <w:rsid w:val="00EA5562"/>
    <w:rsid w:val="00EB2081"/>
    <w:rsid w:val="00EC1949"/>
    <w:rsid w:val="00EE7966"/>
    <w:rsid w:val="00F05E2F"/>
    <w:rsid w:val="00F11F5F"/>
    <w:rsid w:val="00F13C01"/>
    <w:rsid w:val="00F37F40"/>
    <w:rsid w:val="00F46363"/>
    <w:rsid w:val="00F473EE"/>
    <w:rsid w:val="00FE4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CA91"/>
  <w15:docId w15:val="{42B3164C-65F9-44EC-9465-C55AAA0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widgetwrapper--336mf">
    <w:name w:val="addresswidget__wrapper--336mf"/>
    <w:basedOn w:val="a0"/>
    <w:rsid w:val="00E42076"/>
  </w:style>
  <w:style w:type="character" w:customStyle="1" w:styleId="fontstyle01">
    <w:name w:val="fontstyle01"/>
    <w:basedOn w:val="a0"/>
    <w:rsid w:val="00503FE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03FEB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15">
    <w:name w:val="Font Style15"/>
    <w:basedOn w:val="a0"/>
    <w:uiPriority w:val="99"/>
    <w:rsid w:val="00E76C1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ddresswidgetwrapper-yuh2">
    <w:name w:val="addresswidget_wrapper_-yuh2"/>
    <w:basedOn w:val="a0"/>
    <w:rsid w:val="0082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8E359-BF2B-4BE4-8F8A-DEEC4FE2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ирина</cp:lastModifiedBy>
  <cp:revision>9</cp:revision>
  <cp:lastPrinted>2023-01-23T13:31:00Z</cp:lastPrinted>
  <dcterms:created xsi:type="dcterms:W3CDTF">2022-02-08T19:46:00Z</dcterms:created>
  <dcterms:modified xsi:type="dcterms:W3CDTF">2023-07-09T12:00:00Z</dcterms:modified>
</cp:coreProperties>
</file>